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A856E8C" w:rsidR="00FD6176" w:rsidRPr="00C954D3" w:rsidRDefault="006E4606" w:rsidP="006E4606">
            <w:pPr>
              <w:rPr>
                <w:rFonts w:asciiTheme="majorEastAsia" w:eastAsiaTheme="majorEastAsia" w:hAnsiTheme="majorEastAsia"/>
                <w:sz w:val="24"/>
                <w:szCs w:val="24"/>
              </w:rPr>
            </w:pPr>
            <w:r w:rsidRPr="006E4606">
              <w:rPr>
                <w:rFonts w:asciiTheme="majorEastAsia" w:eastAsiaTheme="majorEastAsia" w:hAnsiTheme="majorEastAsia" w:hint="eastAsia"/>
                <w:sz w:val="24"/>
                <w:szCs w:val="24"/>
              </w:rPr>
              <w:t>（２）教職員の資質能力向上の推進　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152B3F6D" w:rsidR="00150563" w:rsidRPr="00C954D3" w:rsidRDefault="00B81B5A"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第2回事業推進委員会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5EA656BB"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B81B5A">
              <w:rPr>
                <w:rFonts w:asciiTheme="majorEastAsia" w:eastAsiaTheme="majorEastAsia" w:hAnsiTheme="majorEastAsia" w:hint="eastAsia"/>
                <w:sz w:val="24"/>
                <w:szCs w:val="24"/>
              </w:rPr>
              <w:t>5年9月4日（月）13:00～15:00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0967366A" w:rsidR="00150563" w:rsidRPr="00C954D3" w:rsidRDefault="00B81B5A">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リファレンス西新宿大京ビル貸会議室</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3C8101D1" w14:textId="77777777" w:rsidR="008D381C" w:rsidRDefault="00815A0D"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0A2B3F">
              <w:rPr>
                <w:rFonts w:asciiTheme="majorEastAsia" w:eastAsiaTheme="majorEastAsia" w:hAnsiTheme="majorEastAsia" w:hint="eastAsia"/>
                <w:sz w:val="24"/>
                <w:szCs w:val="24"/>
              </w:rPr>
              <w:t>五十部　昌克、林</w:t>
            </w:r>
            <w:r w:rsidR="005F4FC6">
              <w:rPr>
                <w:rFonts w:asciiTheme="majorEastAsia" w:eastAsiaTheme="majorEastAsia" w:hAnsiTheme="majorEastAsia" w:hint="eastAsia"/>
                <w:sz w:val="24"/>
                <w:szCs w:val="24"/>
              </w:rPr>
              <w:t xml:space="preserve">　宏治、稲永</w:t>
            </w:r>
            <w:r w:rsidR="00B77CA1">
              <w:rPr>
                <w:rFonts w:asciiTheme="majorEastAsia" w:eastAsiaTheme="majorEastAsia" w:hAnsiTheme="majorEastAsia" w:hint="eastAsia"/>
                <w:sz w:val="24"/>
                <w:szCs w:val="24"/>
              </w:rPr>
              <w:t xml:space="preserve">　由紀、松本　晴輝</w:t>
            </w:r>
            <w:r w:rsidR="008D381C">
              <w:rPr>
                <w:rFonts w:asciiTheme="majorEastAsia" w:eastAsiaTheme="majorEastAsia" w:hAnsiTheme="majorEastAsia" w:hint="eastAsia"/>
                <w:sz w:val="24"/>
                <w:szCs w:val="24"/>
              </w:rPr>
              <w:t>、</w:t>
            </w:r>
          </w:p>
          <w:p w14:paraId="6A6A6A88" w14:textId="0F85E064" w:rsidR="006D0C8A" w:rsidRDefault="008D381C" w:rsidP="008D381C">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谷　昌一、</w:t>
            </w:r>
            <w:r w:rsidR="00344CD4">
              <w:rPr>
                <w:rFonts w:asciiTheme="majorEastAsia" w:eastAsiaTheme="majorEastAsia" w:hAnsiTheme="majorEastAsia" w:hint="eastAsia"/>
                <w:sz w:val="24"/>
                <w:szCs w:val="24"/>
              </w:rPr>
              <w:t>山根</w:t>
            </w:r>
            <w:r w:rsidR="005E17E8">
              <w:rPr>
                <w:rFonts w:asciiTheme="majorEastAsia" w:eastAsiaTheme="majorEastAsia" w:hAnsiTheme="majorEastAsia" w:hint="eastAsia"/>
                <w:sz w:val="24"/>
                <w:szCs w:val="24"/>
              </w:rPr>
              <w:t xml:space="preserve">　大助</w:t>
            </w:r>
            <w:r w:rsidR="00252936">
              <w:rPr>
                <w:rFonts w:asciiTheme="majorEastAsia" w:eastAsiaTheme="majorEastAsia" w:hAnsiTheme="majorEastAsia" w:hint="eastAsia"/>
                <w:sz w:val="24"/>
                <w:szCs w:val="24"/>
              </w:rPr>
              <w:t>、鈴木　弘明</w:t>
            </w:r>
            <w:r w:rsidR="006D0C8A">
              <w:rPr>
                <w:rFonts w:asciiTheme="majorEastAsia" w:eastAsiaTheme="majorEastAsia" w:hAnsiTheme="majorEastAsia" w:hint="eastAsia"/>
                <w:sz w:val="24"/>
                <w:szCs w:val="24"/>
              </w:rPr>
              <w:t>、岡村　慎一（OL）、</w:t>
            </w:r>
          </w:p>
          <w:p w14:paraId="26BD54AB" w14:textId="77777777" w:rsidR="00FF264B" w:rsidRDefault="009439D0" w:rsidP="008D381C">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菊田　薫（OL）、氏</w:t>
            </w:r>
            <w:r w:rsidR="002915E0">
              <w:rPr>
                <w:rFonts w:asciiTheme="majorEastAsia" w:eastAsiaTheme="majorEastAsia" w:hAnsiTheme="majorEastAsia" w:hint="eastAsia"/>
                <w:sz w:val="24"/>
                <w:szCs w:val="24"/>
              </w:rPr>
              <w:t>部　正、沖　直彦</w:t>
            </w:r>
            <w:r w:rsidR="00FF264B">
              <w:rPr>
                <w:rFonts w:asciiTheme="majorEastAsia" w:eastAsiaTheme="majorEastAsia" w:hAnsiTheme="majorEastAsia" w:hint="eastAsia"/>
                <w:sz w:val="24"/>
                <w:szCs w:val="24"/>
              </w:rPr>
              <w:t>、松田　義弘</w:t>
            </w:r>
          </w:p>
          <w:p w14:paraId="45C84C97" w14:textId="5DF8FCBA" w:rsidR="00C35954" w:rsidRPr="00C954D3" w:rsidRDefault="00A73B4C" w:rsidP="00FF264B">
            <w:pPr>
              <w:ind w:firstLineChars="2000" w:firstLine="4800"/>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 xml:space="preserve">　</w:t>
            </w:r>
            <w:r w:rsidR="00162185" w:rsidRPr="00C954D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sidR="00063060">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BA1014">
              <w:rPr>
                <w:rFonts w:asciiTheme="majorEastAsia" w:eastAsiaTheme="majorEastAsia" w:hAnsiTheme="majorEastAsia" w:hint="eastAsia"/>
                <w:sz w:val="24"/>
                <w:szCs w:val="24"/>
                <w:u w:val="single"/>
              </w:rPr>
              <w:t>12</w:t>
            </w:r>
            <w:r w:rsidR="005D420F" w:rsidRPr="00C954D3">
              <w:rPr>
                <w:rFonts w:asciiTheme="majorEastAsia" w:eastAsiaTheme="majorEastAsia" w:hAnsiTheme="majorEastAsia" w:hint="eastAsia"/>
                <w:sz w:val="24"/>
                <w:szCs w:val="24"/>
                <w:u w:val="single"/>
              </w:rPr>
              <w:t>名</w:t>
            </w:r>
          </w:p>
          <w:p w14:paraId="4B2EA7C8" w14:textId="77E149E3"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81B5A">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81B5A">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49198D10"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A1014">
              <w:rPr>
                <w:rFonts w:asciiTheme="majorEastAsia" w:eastAsiaTheme="majorEastAsia" w:hAnsiTheme="majorEastAsia" w:hint="eastAsia"/>
                <w:sz w:val="24"/>
                <w:szCs w:val="24"/>
                <w:u w:val="double"/>
              </w:rPr>
              <w:t>13</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37737215" w14:textId="0E3AC5DF" w:rsidR="00486D48" w:rsidRDefault="00B81B5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1.「職業教育のマネジメント」「中期計画策定」に関するアンケート調査結果報告（五十部）</w:t>
            </w:r>
          </w:p>
          <w:p w14:paraId="4FCA3279" w14:textId="0F1C6092" w:rsidR="00B81B5A" w:rsidRDefault="00F7001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D51EC7">
              <w:rPr>
                <w:rFonts w:asciiTheme="majorEastAsia" w:eastAsiaTheme="majorEastAsia" w:hAnsiTheme="majorEastAsia" w:cs="Arial" w:hint="eastAsia"/>
                <w:color w:val="1D1C1D"/>
                <w:sz w:val="24"/>
                <w:szCs w:val="24"/>
                <w:shd w:val="clear" w:color="auto" w:fill="FFFFFF"/>
              </w:rPr>
              <w:t>配布資料に基づき、アンケート調査内容を説明。</w:t>
            </w:r>
          </w:p>
          <w:p w14:paraId="0C565505" w14:textId="1D6A95B6" w:rsidR="00D51EC7" w:rsidRDefault="00655F1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4076">
              <w:rPr>
                <w:rFonts w:asciiTheme="majorEastAsia" w:eastAsiaTheme="majorEastAsia" w:hAnsiTheme="majorEastAsia" w:cs="Arial" w:hint="eastAsia"/>
                <w:color w:val="1D1C1D"/>
                <w:sz w:val="24"/>
                <w:szCs w:val="24"/>
                <w:shd w:val="clear" w:color="auto" w:fill="FFFFFF"/>
              </w:rPr>
              <w:t>アンケート</w:t>
            </w:r>
            <w:r w:rsidR="00180E4C">
              <w:rPr>
                <w:rFonts w:asciiTheme="majorEastAsia" w:eastAsiaTheme="majorEastAsia" w:hAnsiTheme="majorEastAsia" w:cs="Arial" w:hint="eastAsia"/>
                <w:color w:val="1D1C1D"/>
                <w:sz w:val="24"/>
                <w:szCs w:val="24"/>
                <w:shd w:val="clear" w:color="auto" w:fill="FFFFFF"/>
              </w:rPr>
              <w:t>母数を修正。　1000→1082校</w:t>
            </w:r>
          </w:p>
          <w:p w14:paraId="7F3C33D5" w14:textId="1C4C7414" w:rsidR="00180E4C" w:rsidRDefault="00180E4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・現在でも回答が</w:t>
            </w:r>
            <w:r w:rsidR="007E303E">
              <w:rPr>
                <w:rFonts w:asciiTheme="majorEastAsia" w:eastAsiaTheme="majorEastAsia" w:hAnsiTheme="majorEastAsia" w:cs="Arial" w:hint="eastAsia"/>
                <w:color w:val="1D1C1D"/>
                <w:sz w:val="24"/>
                <w:szCs w:val="24"/>
                <w:shd w:val="clear" w:color="auto" w:fill="FFFFFF"/>
              </w:rPr>
              <w:t>届いているので今後それも反映させる。従って本日は速報値になる。</w:t>
            </w:r>
          </w:p>
          <w:p w14:paraId="04C20EAC" w14:textId="4AFA4488" w:rsidR="00655F17" w:rsidRDefault="005E615B"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・中期計画を作成している学校が思ったよりも多かった。</w:t>
            </w:r>
            <w:r w:rsidR="000F62C2">
              <w:rPr>
                <w:rFonts w:asciiTheme="majorEastAsia" w:eastAsiaTheme="majorEastAsia" w:hAnsiTheme="majorEastAsia" w:cs="Arial" w:hint="eastAsia"/>
                <w:color w:val="1D1C1D"/>
                <w:sz w:val="24"/>
                <w:szCs w:val="24"/>
                <w:shd w:val="clear" w:color="auto" w:fill="FFFFFF"/>
              </w:rPr>
              <w:t>359分の</w:t>
            </w:r>
            <w:r>
              <w:rPr>
                <w:rFonts w:asciiTheme="majorEastAsia" w:eastAsiaTheme="majorEastAsia" w:hAnsiTheme="majorEastAsia" w:cs="Arial" w:hint="eastAsia"/>
                <w:color w:val="1D1C1D"/>
                <w:sz w:val="24"/>
                <w:szCs w:val="24"/>
                <w:shd w:val="clear" w:color="auto" w:fill="FFFFFF"/>
              </w:rPr>
              <w:t>221校。</w:t>
            </w:r>
          </w:p>
          <w:p w14:paraId="3FFC84B3" w14:textId="77777777" w:rsidR="00F70018" w:rsidRDefault="00F70018" w:rsidP="002E60E4">
            <w:pPr>
              <w:rPr>
                <w:rFonts w:asciiTheme="majorEastAsia" w:eastAsiaTheme="majorEastAsia" w:hAnsiTheme="majorEastAsia" w:cs="Arial"/>
                <w:color w:val="1D1C1D"/>
                <w:sz w:val="24"/>
                <w:szCs w:val="24"/>
                <w:shd w:val="clear" w:color="auto" w:fill="FFFFFF"/>
              </w:rPr>
            </w:pPr>
          </w:p>
          <w:p w14:paraId="64B49480" w14:textId="6FBF0C62" w:rsidR="00B81B5A" w:rsidRDefault="00B81B5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w:t>
            </w:r>
            <w:r w:rsidRPr="00B81B5A">
              <w:rPr>
                <w:rFonts w:asciiTheme="majorEastAsia" w:eastAsiaTheme="majorEastAsia" w:hAnsiTheme="majorEastAsia" w:cs="Arial" w:hint="eastAsia"/>
                <w:color w:val="1D1C1D"/>
                <w:sz w:val="24"/>
                <w:szCs w:val="24"/>
                <w:shd w:val="clear" w:color="auto" w:fill="FFFFFF"/>
              </w:rPr>
              <w:t>「職業教育のマネジメント」「中期計画策定」に関する</w:t>
            </w:r>
            <w:r>
              <w:rPr>
                <w:rFonts w:asciiTheme="majorEastAsia" w:eastAsiaTheme="majorEastAsia" w:hAnsiTheme="majorEastAsia" w:cs="Arial" w:hint="eastAsia"/>
                <w:color w:val="1D1C1D"/>
                <w:sz w:val="24"/>
                <w:szCs w:val="24"/>
                <w:shd w:val="clear" w:color="auto" w:fill="FFFFFF"/>
              </w:rPr>
              <w:t>ヒアリング</w:t>
            </w:r>
            <w:r w:rsidRPr="00B81B5A">
              <w:rPr>
                <w:rFonts w:asciiTheme="majorEastAsia" w:eastAsiaTheme="majorEastAsia" w:hAnsiTheme="majorEastAsia" w:cs="Arial" w:hint="eastAsia"/>
                <w:color w:val="1D1C1D"/>
                <w:sz w:val="24"/>
                <w:szCs w:val="24"/>
                <w:shd w:val="clear" w:color="auto" w:fill="FFFFFF"/>
              </w:rPr>
              <w:t>調査</w:t>
            </w:r>
            <w:r>
              <w:rPr>
                <w:rFonts w:asciiTheme="majorEastAsia" w:eastAsiaTheme="majorEastAsia" w:hAnsiTheme="majorEastAsia" w:cs="Arial" w:hint="eastAsia"/>
                <w:color w:val="1D1C1D"/>
                <w:sz w:val="24"/>
                <w:szCs w:val="24"/>
                <w:shd w:val="clear" w:color="auto" w:fill="FFFFFF"/>
              </w:rPr>
              <w:t>項目について（五十部）</w:t>
            </w:r>
          </w:p>
          <w:p w14:paraId="4BA9FA24" w14:textId="3643EE28" w:rsidR="00B81B5A" w:rsidRDefault="00B81B5A" w:rsidP="002E60E4">
            <w:pPr>
              <w:rPr>
                <w:rFonts w:asciiTheme="majorEastAsia" w:eastAsiaTheme="majorEastAsia" w:hAnsiTheme="majorEastAsia" w:cs="Arial"/>
                <w:color w:val="1D1C1D"/>
                <w:sz w:val="24"/>
                <w:szCs w:val="24"/>
                <w:shd w:val="clear" w:color="auto" w:fill="FFFFFF"/>
              </w:rPr>
            </w:pPr>
          </w:p>
          <w:p w14:paraId="0EE77D04" w14:textId="0EA6F087" w:rsidR="00317295" w:rsidRDefault="00317295"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ーーーーーーーーーーー</w:t>
            </w:r>
            <w:r w:rsidR="00DD482D">
              <w:rPr>
                <w:rFonts w:asciiTheme="majorEastAsia" w:eastAsiaTheme="majorEastAsia" w:hAnsiTheme="majorEastAsia" w:cs="Arial" w:hint="eastAsia"/>
                <w:color w:val="1D1C1D"/>
                <w:sz w:val="24"/>
                <w:szCs w:val="24"/>
                <w:shd w:val="clear" w:color="auto" w:fill="FFFFFF"/>
              </w:rPr>
              <w:t>1、2</w:t>
            </w:r>
            <w:r w:rsidR="00F53B09">
              <w:rPr>
                <w:rFonts w:asciiTheme="majorEastAsia" w:eastAsiaTheme="majorEastAsia" w:hAnsiTheme="majorEastAsia" w:cs="Arial" w:hint="eastAsia"/>
                <w:color w:val="1D1C1D"/>
                <w:sz w:val="24"/>
                <w:szCs w:val="24"/>
                <w:shd w:val="clear" w:color="auto" w:fill="FFFFFF"/>
              </w:rPr>
              <w:t>について</w:t>
            </w:r>
            <w:r>
              <w:rPr>
                <w:rFonts w:asciiTheme="majorEastAsia" w:eastAsiaTheme="majorEastAsia" w:hAnsiTheme="majorEastAsia" w:cs="Arial" w:hint="eastAsia"/>
                <w:color w:val="1D1C1D"/>
                <w:sz w:val="24"/>
                <w:szCs w:val="24"/>
                <w:shd w:val="clear" w:color="auto" w:fill="FFFFFF"/>
              </w:rPr>
              <w:t>意見交換</w:t>
            </w:r>
          </w:p>
          <w:p w14:paraId="2B2197D8" w14:textId="3E36A212" w:rsidR="00317295" w:rsidRDefault="00317295"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・職業教育マネジメント</w:t>
            </w:r>
            <w:r w:rsidR="00E829D3">
              <w:rPr>
                <w:rFonts w:asciiTheme="majorEastAsia" w:eastAsiaTheme="majorEastAsia" w:hAnsiTheme="majorEastAsia" w:cs="Arial" w:hint="eastAsia"/>
                <w:color w:val="1D1C1D"/>
                <w:sz w:val="24"/>
                <w:szCs w:val="24"/>
                <w:shd w:val="clear" w:color="auto" w:fill="FFFFFF"/>
              </w:rPr>
              <w:t>の仕組みや規程等が整備されているかは重要。また、責任者をおいているということは</w:t>
            </w:r>
            <w:r w:rsidR="004C485F">
              <w:rPr>
                <w:rFonts w:asciiTheme="majorEastAsia" w:eastAsiaTheme="majorEastAsia" w:hAnsiTheme="majorEastAsia" w:cs="Arial" w:hint="eastAsia"/>
                <w:color w:val="1D1C1D"/>
                <w:sz w:val="24"/>
                <w:szCs w:val="24"/>
                <w:shd w:val="clear" w:color="auto" w:fill="FFFFFF"/>
              </w:rPr>
              <w:t>重要だと感じた。（五十部）</w:t>
            </w:r>
          </w:p>
          <w:p w14:paraId="31F8503F" w14:textId="6279E16C" w:rsidR="00DD482D" w:rsidRDefault="00DD482D"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・学校の規模感で</w:t>
            </w:r>
            <w:r w:rsidR="00F53B09">
              <w:rPr>
                <w:rFonts w:asciiTheme="majorEastAsia" w:eastAsiaTheme="majorEastAsia" w:hAnsiTheme="majorEastAsia" w:cs="Arial" w:hint="eastAsia"/>
                <w:color w:val="1D1C1D"/>
                <w:sz w:val="24"/>
                <w:szCs w:val="24"/>
                <w:shd w:val="clear" w:color="auto" w:fill="FFFFFF"/>
              </w:rPr>
              <w:t>分類する必要がある。（林）</w:t>
            </w:r>
          </w:p>
          <w:p w14:paraId="544E1DFA" w14:textId="594797C6" w:rsidR="00F53B09" w:rsidRDefault="00F53B0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・規模を</w:t>
            </w:r>
            <w:r w:rsidR="00D70349">
              <w:rPr>
                <w:rFonts w:asciiTheme="majorEastAsia" w:eastAsiaTheme="majorEastAsia" w:hAnsiTheme="majorEastAsia" w:cs="Arial" w:hint="eastAsia"/>
                <w:color w:val="1D1C1D"/>
                <w:sz w:val="24"/>
                <w:szCs w:val="24"/>
                <w:shd w:val="clear" w:color="auto" w:fill="FFFFFF"/>
              </w:rPr>
              <w:t>調査するなら法人（グループ）か学校かを区分した方が望ましい。（稲永）</w:t>
            </w:r>
          </w:p>
          <w:p w14:paraId="56A518E6" w14:textId="104CEFC2" w:rsidR="00195C89" w:rsidRDefault="00195C8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7A4505">
              <w:rPr>
                <w:rFonts w:asciiTheme="majorEastAsia" w:eastAsiaTheme="majorEastAsia" w:hAnsiTheme="majorEastAsia" w:cs="Arial" w:hint="eastAsia"/>
                <w:color w:val="1D1C1D"/>
                <w:sz w:val="24"/>
                <w:szCs w:val="24"/>
                <w:shd w:val="clear" w:color="auto" w:fill="FFFFFF"/>
              </w:rPr>
              <w:t>内部質保証</w:t>
            </w:r>
            <w:r w:rsidR="00B75AFA">
              <w:rPr>
                <w:rFonts w:asciiTheme="majorEastAsia" w:eastAsiaTheme="majorEastAsia" w:hAnsiTheme="majorEastAsia" w:cs="Arial" w:hint="eastAsia"/>
                <w:color w:val="1D1C1D"/>
                <w:sz w:val="24"/>
                <w:szCs w:val="24"/>
                <w:shd w:val="clear" w:color="auto" w:fill="FFFFFF"/>
              </w:rPr>
              <w:t>人材や中期計画などの策定は、特に法人か学校かを区分する必要がある。（</w:t>
            </w:r>
            <w:r w:rsidR="00FD6AD8">
              <w:rPr>
                <w:rFonts w:asciiTheme="majorEastAsia" w:eastAsiaTheme="majorEastAsia" w:hAnsiTheme="majorEastAsia" w:cs="Arial" w:hint="eastAsia"/>
                <w:color w:val="1D1C1D"/>
                <w:sz w:val="24"/>
                <w:szCs w:val="24"/>
                <w:shd w:val="clear" w:color="auto" w:fill="FFFFFF"/>
              </w:rPr>
              <w:t>稲永</w:t>
            </w:r>
            <w:r w:rsidR="00B75AFA">
              <w:rPr>
                <w:rFonts w:asciiTheme="majorEastAsia" w:eastAsiaTheme="majorEastAsia" w:hAnsiTheme="majorEastAsia" w:cs="Arial" w:hint="eastAsia"/>
                <w:color w:val="1D1C1D"/>
                <w:sz w:val="24"/>
                <w:szCs w:val="24"/>
                <w:shd w:val="clear" w:color="auto" w:fill="FFFFFF"/>
              </w:rPr>
              <w:t>）</w:t>
            </w:r>
          </w:p>
          <w:p w14:paraId="081AC019" w14:textId="40F4BB95" w:rsidR="00451F86" w:rsidRDefault="00FD6AD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・インタビュー調査に繋げていくためには、</w:t>
            </w:r>
            <w:r w:rsidR="00FD40DD">
              <w:rPr>
                <w:rFonts w:asciiTheme="majorEastAsia" w:eastAsiaTheme="majorEastAsia" w:hAnsiTheme="majorEastAsia" w:cs="Arial" w:hint="eastAsia"/>
                <w:color w:val="1D1C1D"/>
                <w:sz w:val="24"/>
                <w:szCs w:val="24"/>
                <w:shd w:val="clear" w:color="auto" w:fill="FFFFFF"/>
              </w:rPr>
              <w:t>職業教育マネジメントの定義がわかりずらい。</w:t>
            </w:r>
            <w:r w:rsidR="00A3652B">
              <w:rPr>
                <w:rFonts w:asciiTheme="majorEastAsia" w:eastAsiaTheme="majorEastAsia" w:hAnsiTheme="majorEastAsia" w:cs="Arial" w:hint="eastAsia"/>
                <w:color w:val="1D1C1D"/>
                <w:sz w:val="24"/>
                <w:szCs w:val="24"/>
                <w:shd w:val="clear" w:color="auto" w:fill="FFFFFF"/>
              </w:rPr>
              <w:t>他の事業では企業連携や研修等については三菱総研で既に</w:t>
            </w:r>
            <w:r w:rsidR="00466984">
              <w:rPr>
                <w:rFonts w:asciiTheme="majorEastAsia" w:eastAsiaTheme="majorEastAsia" w:hAnsiTheme="majorEastAsia" w:cs="Arial" w:hint="eastAsia"/>
                <w:color w:val="1D1C1D"/>
                <w:sz w:val="24"/>
                <w:szCs w:val="24"/>
                <w:shd w:val="clear" w:color="auto" w:fill="FFFFFF"/>
              </w:rPr>
              <w:t>行っている。この辺りの関係性を明確にする必要がある。</w:t>
            </w:r>
            <w:r w:rsidR="00D33016">
              <w:rPr>
                <w:rFonts w:asciiTheme="majorEastAsia" w:eastAsiaTheme="majorEastAsia" w:hAnsiTheme="majorEastAsia" w:cs="Arial" w:hint="eastAsia"/>
                <w:color w:val="1D1C1D"/>
                <w:sz w:val="24"/>
                <w:szCs w:val="24"/>
                <w:shd w:val="clear" w:color="auto" w:fill="FFFFFF"/>
              </w:rPr>
              <w:t>インタビュー調査の柱となる部分を明確に</w:t>
            </w:r>
            <w:r w:rsidR="002D1D25">
              <w:rPr>
                <w:rFonts w:asciiTheme="majorEastAsia" w:eastAsiaTheme="majorEastAsia" w:hAnsiTheme="majorEastAsia" w:cs="Arial" w:hint="eastAsia"/>
                <w:color w:val="1D1C1D"/>
                <w:sz w:val="24"/>
                <w:szCs w:val="24"/>
                <w:shd w:val="clear" w:color="auto" w:fill="FFFFFF"/>
              </w:rPr>
              <w:t>する必要がある。規模、地域、分野などを勘案した上で、項目設定が重要。</w:t>
            </w:r>
            <w:r w:rsidR="00FD40DD">
              <w:rPr>
                <w:rFonts w:asciiTheme="majorEastAsia" w:eastAsiaTheme="majorEastAsia" w:hAnsiTheme="majorEastAsia" w:cs="Arial" w:hint="eastAsia"/>
                <w:color w:val="1D1C1D"/>
                <w:sz w:val="24"/>
                <w:szCs w:val="24"/>
                <w:shd w:val="clear" w:color="auto" w:fill="FFFFFF"/>
              </w:rPr>
              <w:t>（</w:t>
            </w:r>
            <w:r w:rsidR="00A3652B">
              <w:rPr>
                <w:rFonts w:asciiTheme="majorEastAsia" w:eastAsiaTheme="majorEastAsia" w:hAnsiTheme="majorEastAsia" w:cs="Arial" w:hint="eastAsia"/>
                <w:color w:val="1D1C1D"/>
                <w:sz w:val="24"/>
                <w:szCs w:val="24"/>
                <w:shd w:val="clear" w:color="auto" w:fill="FFFFFF"/>
              </w:rPr>
              <w:t>菊田）</w:t>
            </w:r>
          </w:p>
          <w:p w14:paraId="37795864" w14:textId="6E15DA37" w:rsidR="006311BE" w:rsidRDefault="006311B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・中期計画に</w:t>
            </w:r>
            <w:r w:rsidR="00EB3281">
              <w:rPr>
                <w:rFonts w:asciiTheme="majorEastAsia" w:eastAsiaTheme="majorEastAsia" w:hAnsiTheme="majorEastAsia" w:cs="Arial" w:hint="eastAsia"/>
                <w:color w:val="1D1C1D"/>
                <w:sz w:val="24"/>
                <w:szCs w:val="24"/>
                <w:shd w:val="clear" w:color="auto" w:fill="FFFFFF"/>
              </w:rPr>
              <w:t>関して、経営者や理事会がビジョンを示して作るべき。</w:t>
            </w:r>
            <w:r w:rsidR="00504030">
              <w:rPr>
                <w:rFonts w:asciiTheme="majorEastAsia" w:eastAsiaTheme="majorEastAsia" w:hAnsiTheme="majorEastAsia" w:cs="Arial" w:hint="eastAsia"/>
                <w:color w:val="1D1C1D"/>
                <w:sz w:val="24"/>
                <w:szCs w:val="24"/>
                <w:shd w:val="clear" w:color="auto" w:fill="FFFFFF"/>
              </w:rPr>
              <w:t>また、なぜ中期計画が必要なのかを経営者等がしっかり</w:t>
            </w:r>
            <w:r w:rsidR="00724F90">
              <w:rPr>
                <w:rFonts w:asciiTheme="majorEastAsia" w:eastAsiaTheme="majorEastAsia" w:hAnsiTheme="majorEastAsia" w:cs="Arial" w:hint="eastAsia"/>
                <w:color w:val="1D1C1D"/>
                <w:sz w:val="24"/>
                <w:szCs w:val="24"/>
                <w:shd w:val="clear" w:color="auto" w:fill="FFFFFF"/>
              </w:rPr>
              <w:t>理解していることが重要と考える。また、職員の声がしっかりと中期計画に反映されているか</w:t>
            </w:r>
            <w:r w:rsidR="0023269E">
              <w:rPr>
                <w:rFonts w:asciiTheme="majorEastAsia" w:eastAsiaTheme="majorEastAsia" w:hAnsiTheme="majorEastAsia" w:cs="Arial" w:hint="eastAsia"/>
                <w:color w:val="1D1C1D"/>
                <w:sz w:val="24"/>
                <w:szCs w:val="24"/>
                <w:shd w:val="clear" w:color="auto" w:fill="FFFFFF"/>
              </w:rPr>
              <w:t>が重要と感じる。</w:t>
            </w:r>
            <w:r>
              <w:rPr>
                <w:rFonts w:asciiTheme="majorEastAsia" w:eastAsiaTheme="majorEastAsia" w:hAnsiTheme="majorEastAsia" w:cs="Arial" w:hint="eastAsia"/>
                <w:color w:val="1D1C1D"/>
                <w:sz w:val="24"/>
                <w:szCs w:val="24"/>
                <w:shd w:val="clear" w:color="auto" w:fill="FFFFFF"/>
              </w:rPr>
              <w:t>（松田）</w:t>
            </w:r>
          </w:p>
          <w:p w14:paraId="16AA57FD" w14:textId="3BF3DA4B" w:rsidR="00FD6AD8" w:rsidRDefault="0035609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DA6B80">
              <w:rPr>
                <w:rFonts w:asciiTheme="majorEastAsia" w:eastAsiaTheme="majorEastAsia" w:hAnsiTheme="majorEastAsia" w:cs="Arial" w:hint="eastAsia"/>
                <w:color w:val="1D1C1D"/>
                <w:sz w:val="24"/>
                <w:szCs w:val="24"/>
                <w:shd w:val="clear" w:color="auto" w:fill="FFFFFF"/>
              </w:rPr>
              <w:t>年間3回以上点検をしている学校などは</w:t>
            </w:r>
            <w:r w:rsidR="008956E2">
              <w:rPr>
                <w:rFonts w:asciiTheme="majorEastAsia" w:eastAsiaTheme="majorEastAsia" w:hAnsiTheme="majorEastAsia" w:cs="Arial" w:hint="eastAsia"/>
                <w:color w:val="1D1C1D"/>
                <w:sz w:val="24"/>
                <w:szCs w:val="24"/>
                <w:shd w:val="clear" w:color="auto" w:fill="FFFFFF"/>
              </w:rPr>
              <w:t>ヒアリング</w:t>
            </w:r>
            <w:r w:rsidR="00ED1C0C">
              <w:rPr>
                <w:rFonts w:asciiTheme="majorEastAsia" w:eastAsiaTheme="majorEastAsia" w:hAnsiTheme="majorEastAsia" w:cs="Arial" w:hint="eastAsia"/>
                <w:color w:val="1D1C1D"/>
                <w:sz w:val="24"/>
                <w:szCs w:val="24"/>
                <w:shd w:val="clear" w:color="auto" w:fill="FFFFFF"/>
              </w:rPr>
              <w:t>の</w:t>
            </w:r>
            <w:r w:rsidR="00DA6B80">
              <w:rPr>
                <w:rFonts w:asciiTheme="majorEastAsia" w:eastAsiaTheme="majorEastAsia" w:hAnsiTheme="majorEastAsia" w:cs="Arial" w:hint="eastAsia"/>
                <w:color w:val="1D1C1D"/>
                <w:sz w:val="24"/>
                <w:szCs w:val="24"/>
                <w:shd w:val="clear" w:color="auto" w:fill="FFFFFF"/>
              </w:rPr>
              <w:t>対象としたい。（五十部）</w:t>
            </w:r>
          </w:p>
          <w:p w14:paraId="48492FA7" w14:textId="003F92E7" w:rsidR="00ED1C0C" w:rsidRDefault="00ED1C0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E0285">
              <w:rPr>
                <w:rFonts w:asciiTheme="majorEastAsia" w:eastAsiaTheme="majorEastAsia" w:hAnsiTheme="majorEastAsia" w:cs="Arial" w:hint="eastAsia"/>
                <w:color w:val="1D1C1D"/>
                <w:sz w:val="24"/>
                <w:szCs w:val="24"/>
                <w:shd w:val="clear" w:color="auto" w:fill="FFFFFF"/>
              </w:rPr>
              <w:t>今回</w:t>
            </w:r>
            <w:r w:rsidR="00366DF7">
              <w:rPr>
                <w:rFonts w:asciiTheme="majorEastAsia" w:eastAsiaTheme="majorEastAsia" w:hAnsiTheme="majorEastAsia" w:cs="Arial" w:hint="eastAsia"/>
                <w:color w:val="1D1C1D"/>
                <w:sz w:val="24"/>
                <w:szCs w:val="24"/>
                <w:shd w:val="clear" w:color="auto" w:fill="FFFFFF"/>
              </w:rPr>
              <w:t>、初めてやった学校は、その理由を聞くことも良いのではないか。（菊田）</w:t>
            </w:r>
          </w:p>
          <w:p w14:paraId="0D00C628" w14:textId="33B378A3" w:rsidR="00366DF7" w:rsidRDefault="00366DF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8E1EE3">
              <w:rPr>
                <w:rFonts w:asciiTheme="majorEastAsia" w:eastAsiaTheme="majorEastAsia" w:hAnsiTheme="majorEastAsia" w:cs="Arial" w:hint="eastAsia"/>
                <w:color w:val="1D1C1D"/>
                <w:sz w:val="24"/>
                <w:szCs w:val="24"/>
                <w:shd w:val="clear" w:color="auto" w:fill="FFFFFF"/>
              </w:rPr>
              <w:t>大抵の場合は、良い事例をベンチマークにしてしまうと</w:t>
            </w:r>
            <w:r w:rsidR="0008556A">
              <w:rPr>
                <w:rFonts w:asciiTheme="majorEastAsia" w:eastAsiaTheme="majorEastAsia" w:hAnsiTheme="majorEastAsia" w:cs="Arial" w:hint="eastAsia"/>
                <w:color w:val="1D1C1D"/>
                <w:sz w:val="24"/>
                <w:szCs w:val="24"/>
                <w:shd w:val="clear" w:color="auto" w:fill="FFFFFF"/>
              </w:rPr>
              <w:t>情報が偏りすぎることがあると思う。</w:t>
            </w:r>
            <w:r w:rsidR="00DE57B7">
              <w:rPr>
                <w:rFonts w:asciiTheme="majorEastAsia" w:eastAsiaTheme="majorEastAsia" w:hAnsiTheme="majorEastAsia" w:cs="Arial" w:hint="eastAsia"/>
                <w:color w:val="1D1C1D"/>
                <w:sz w:val="24"/>
                <w:szCs w:val="24"/>
                <w:shd w:val="clear" w:color="auto" w:fill="FFFFFF"/>
              </w:rPr>
              <w:t>場合によってはやっていない学校</w:t>
            </w:r>
            <w:r w:rsidR="00A431D2">
              <w:rPr>
                <w:rFonts w:asciiTheme="majorEastAsia" w:eastAsiaTheme="majorEastAsia" w:hAnsiTheme="majorEastAsia" w:cs="Arial" w:hint="eastAsia"/>
                <w:color w:val="1D1C1D"/>
                <w:sz w:val="24"/>
                <w:szCs w:val="24"/>
                <w:shd w:val="clear" w:color="auto" w:fill="FFFFFF"/>
              </w:rPr>
              <w:t>の情報もえることが重要ではないか。</w:t>
            </w:r>
            <w:r w:rsidR="0008556A">
              <w:rPr>
                <w:rFonts w:asciiTheme="majorEastAsia" w:eastAsiaTheme="majorEastAsia" w:hAnsiTheme="majorEastAsia" w:cs="Arial" w:hint="eastAsia"/>
                <w:color w:val="1D1C1D"/>
                <w:sz w:val="24"/>
                <w:szCs w:val="24"/>
                <w:shd w:val="clear" w:color="auto" w:fill="FFFFFF"/>
              </w:rPr>
              <w:t>（稲永）</w:t>
            </w:r>
          </w:p>
          <w:p w14:paraId="1CA2906B" w14:textId="46E99E8D" w:rsidR="00A431D2" w:rsidRDefault="00A431D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6742E">
              <w:rPr>
                <w:rFonts w:asciiTheme="majorEastAsia" w:eastAsiaTheme="majorEastAsia" w:hAnsiTheme="majorEastAsia" w:cs="Arial" w:hint="eastAsia"/>
                <w:color w:val="1D1C1D"/>
                <w:sz w:val="24"/>
                <w:szCs w:val="24"/>
                <w:shd w:val="clear" w:color="auto" w:fill="FFFFFF"/>
              </w:rPr>
              <w:t>中期計画と</w:t>
            </w:r>
            <w:r w:rsidR="0060080C">
              <w:rPr>
                <w:rFonts w:asciiTheme="majorEastAsia" w:eastAsiaTheme="majorEastAsia" w:hAnsiTheme="majorEastAsia" w:cs="Arial" w:hint="eastAsia"/>
                <w:color w:val="1D1C1D"/>
                <w:sz w:val="24"/>
                <w:szCs w:val="24"/>
                <w:shd w:val="clear" w:color="auto" w:fill="FFFFFF"/>
              </w:rPr>
              <w:t>マネジメントに関しては連動性なども重要と考える。</w:t>
            </w:r>
            <w:r w:rsidR="00094AF1">
              <w:rPr>
                <w:rFonts w:asciiTheme="majorEastAsia" w:eastAsiaTheme="majorEastAsia" w:hAnsiTheme="majorEastAsia" w:cs="Arial" w:hint="eastAsia"/>
                <w:color w:val="1D1C1D"/>
                <w:sz w:val="24"/>
                <w:szCs w:val="24"/>
                <w:shd w:val="clear" w:color="auto" w:fill="FFFFFF"/>
              </w:rPr>
              <w:t>（稲永）</w:t>
            </w:r>
          </w:p>
          <w:p w14:paraId="096663E1" w14:textId="4CCE0604" w:rsidR="00094AF1" w:rsidRDefault="00094AF1"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・中期計画とマネジメントの調査があるがこれを一緒にやることは構わないか。（</w:t>
            </w:r>
            <w:r w:rsidR="00EA4F82">
              <w:rPr>
                <w:rFonts w:asciiTheme="majorEastAsia" w:eastAsiaTheme="majorEastAsia" w:hAnsiTheme="majorEastAsia" w:cs="Arial" w:hint="eastAsia"/>
                <w:color w:val="1D1C1D"/>
                <w:sz w:val="24"/>
                <w:szCs w:val="24"/>
                <w:shd w:val="clear" w:color="auto" w:fill="FFFFFF"/>
              </w:rPr>
              <w:t>稲永</w:t>
            </w:r>
            <w:r>
              <w:rPr>
                <w:rFonts w:asciiTheme="majorEastAsia" w:eastAsiaTheme="majorEastAsia" w:hAnsiTheme="majorEastAsia" w:cs="Arial" w:hint="eastAsia"/>
                <w:color w:val="1D1C1D"/>
                <w:sz w:val="24"/>
                <w:szCs w:val="24"/>
                <w:shd w:val="clear" w:color="auto" w:fill="FFFFFF"/>
              </w:rPr>
              <w:t>）</w:t>
            </w:r>
          </w:p>
          <w:p w14:paraId="12FF757D" w14:textId="3D3DBCC9" w:rsidR="00094AF1" w:rsidRDefault="00094AF1"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A4F82">
              <w:rPr>
                <w:rFonts w:asciiTheme="majorEastAsia" w:eastAsiaTheme="majorEastAsia" w:hAnsiTheme="majorEastAsia" w:cs="Arial" w:hint="eastAsia"/>
                <w:color w:val="1D1C1D"/>
                <w:sz w:val="24"/>
                <w:szCs w:val="24"/>
                <w:shd w:val="clear" w:color="auto" w:fill="FFFFFF"/>
              </w:rPr>
              <w:t>委員会にて意思決定できれば、問題ない。（飯塚）</w:t>
            </w:r>
          </w:p>
          <w:p w14:paraId="11617AFE" w14:textId="4E04D701" w:rsidR="00354D8F" w:rsidRDefault="00354D8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F23F6F">
              <w:rPr>
                <w:rFonts w:asciiTheme="majorEastAsia" w:eastAsiaTheme="majorEastAsia" w:hAnsiTheme="majorEastAsia" w:cs="Arial" w:hint="eastAsia"/>
                <w:color w:val="1D1C1D"/>
                <w:sz w:val="24"/>
                <w:szCs w:val="24"/>
                <w:shd w:val="clear" w:color="auto" w:fill="FFFFFF"/>
              </w:rPr>
              <w:t>ヒアリング先には、</w:t>
            </w:r>
            <w:r w:rsidR="008F121D">
              <w:rPr>
                <w:rFonts w:asciiTheme="majorEastAsia" w:eastAsiaTheme="majorEastAsia" w:hAnsiTheme="majorEastAsia" w:cs="Arial" w:hint="eastAsia"/>
                <w:color w:val="1D1C1D"/>
                <w:sz w:val="24"/>
                <w:szCs w:val="24"/>
                <w:shd w:val="clear" w:color="auto" w:fill="FFFFFF"/>
              </w:rPr>
              <w:t>事前に質問項目を渡して実施すると効果的（林）</w:t>
            </w:r>
          </w:p>
          <w:p w14:paraId="6B3B3B61" w14:textId="35AAF593" w:rsidR="0023269E" w:rsidRDefault="004D1C7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D5028">
              <w:rPr>
                <w:rFonts w:asciiTheme="majorEastAsia" w:eastAsiaTheme="majorEastAsia" w:hAnsiTheme="majorEastAsia" w:cs="Arial" w:hint="eastAsia"/>
                <w:color w:val="1D1C1D"/>
                <w:sz w:val="24"/>
                <w:szCs w:val="24"/>
                <w:shd w:val="clear" w:color="auto" w:fill="FFFFFF"/>
              </w:rPr>
              <w:t>大学基準協会、共済事業団等も含めて調査を行う。これは、大学などの情報を持っているので</w:t>
            </w:r>
            <w:r w:rsidR="00DB6542">
              <w:rPr>
                <w:rFonts w:asciiTheme="majorEastAsia" w:eastAsiaTheme="majorEastAsia" w:hAnsiTheme="majorEastAsia" w:cs="Arial" w:hint="eastAsia"/>
                <w:color w:val="1D1C1D"/>
                <w:sz w:val="24"/>
                <w:szCs w:val="24"/>
                <w:shd w:val="clear" w:color="auto" w:fill="FFFFFF"/>
              </w:rPr>
              <w:t>調査対象としては重要である。（稲永）</w:t>
            </w:r>
          </w:p>
          <w:p w14:paraId="452A0566" w14:textId="0A55B71E" w:rsidR="00DB6542" w:rsidRDefault="00631171"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0202C">
              <w:rPr>
                <w:rFonts w:asciiTheme="majorEastAsia" w:eastAsiaTheme="majorEastAsia" w:hAnsiTheme="majorEastAsia" w:cs="Arial" w:hint="eastAsia"/>
                <w:color w:val="1D1C1D"/>
                <w:sz w:val="24"/>
                <w:szCs w:val="24"/>
                <w:shd w:val="clear" w:color="auto" w:fill="FFFFFF"/>
              </w:rPr>
              <w:t>規模、</w:t>
            </w:r>
            <w:r w:rsidR="00A05132">
              <w:rPr>
                <w:rFonts w:asciiTheme="majorEastAsia" w:eastAsiaTheme="majorEastAsia" w:hAnsiTheme="majorEastAsia" w:cs="Arial" w:hint="eastAsia"/>
                <w:color w:val="1D1C1D"/>
                <w:sz w:val="24"/>
                <w:szCs w:val="24"/>
                <w:shd w:val="clear" w:color="auto" w:fill="FFFFFF"/>
              </w:rPr>
              <w:t>主体、回数などを指標とし</w:t>
            </w:r>
            <w:r w:rsidR="002454CA">
              <w:rPr>
                <w:rFonts w:asciiTheme="majorEastAsia" w:eastAsiaTheme="majorEastAsia" w:hAnsiTheme="majorEastAsia" w:cs="Arial" w:hint="eastAsia"/>
                <w:color w:val="1D1C1D"/>
                <w:sz w:val="24"/>
                <w:szCs w:val="24"/>
                <w:shd w:val="clear" w:color="auto" w:fill="FFFFFF"/>
              </w:rPr>
              <w:t>て抽出する。</w:t>
            </w:r>
            <w:r w:rsidR="00A05132">
              <w:rPr>
                <w:rFonts w:asciiTheme="majorEastAsia" w:eastAsiaTheme="majorEastAsia" w:hAnsiTheme="majorEastAsia" w:cs="Arial" w:hint="eastAsia"/>
                <w:color w:val="1D1C1D"/>
                <w:sz w:val="24"/>
                <w:szCs w:val="24"/>
                <w:shd w:val="clear" w:color="auto" w:fill="FFFFFF"/>
              </w:rPr>
              <w:t>（林）</w:t>
            </w:r>
          </w:p>
          <w:p w14:paraId="6EC32FCD" w14:textId="18E4A2F8" w:rsidR="002454CA" w:rsidRDefault="002454C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・うちもやっているが</w:t>
            </w:r>
            <w:r w:rsidR="00EA5686">
              <w:rPr>
                <w:rFonts w:asciiTheme="majorEastAsia" w:eastAsiaTheme="majorEastAsia" w:hAnsiTheme="majorEastAsia" w:cs="Arial" w:hint="eastAsia"/>
                <w:color w:val="1D1C1D"/>
                <w:sz w:val="24"/>
                <w:szCs w:val="24"/>
                <w:shd w:val="clear" w:color="auto" w:fill="FFFFFF"/>
              </w:rPr>
              <w:t>、中期計画がグループの中に入っている。この辺りも整理しないといけない。</w:t>
            </w:r>
            <w:r w:rsidR="00C703D4">
              <w:rPr>
                <w:rFonts w:asciiTheme="majorEastAsia" w:eastAsiaTheme="majorEastAsia" w:hAnsiTheme="majorEastAsia" w:cs="Arial" w:hint="eastAsia"/>
                <w:color w:val="1D1C1D"/>
                <w:sz w:val="24"/>
                <w:szCs w:val="24"/>
                <w:shd w:val="clear" w:color="auto" w:fill="FFFFFF"/>
              </w:rPr>
              <w:t>（谷）</w:t>
            </w:r>
          </w:p>
          <w:p w14:paraId="194D80A7" w14:textId="37422BEB" w:rsidR="00C703D4" w:rsidRDefault="00C703D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3015CF">
              <w:rPr>
                <w:rFonts w:asciiTheme="majorEastAsia" w:eastAsiaTheme="majorEastAsia" w:hAnsiTheme="majorEastAsia" w:cs="Arial" w:hint="eastAsia"/>
                <w:color w:val="1D1C1D"/>
                <w:sz w:val="24"/>
                <w:szCs w:val="24"/>
                <w:shd w:val="clear" w:color="auto" w:fill="FFFFFF"/>
              </w:rPr>
              <w:t>法人の規模</w:t>
            </w:r>
            <w:r w:rsidR="001372A5">
              <w:rPr>
                <w:rFonts w:asciiTheme="majorEastAsia" w:eastAsiaTheme="majorEastAsia" w:hAnsiTheme="majorEastAsia" w:cs="Arial" w:hint="eastAsia"/>
                <w:color w:val="1D1C1D"/>
                <w:sz w:val="24"/>
                <w:szCs w:val="24"/>
                <w:shd w:val="clear" w:color="auto" w:fill="FFFFFF"/>
              </w:rPr>
              <w:t>を考えた場合には、全国規模、グループ校、</w:t>
            </w:r>
            <w:r w:rsidR="000D3833">
              <w:rPr>
                <w:rFonts w:asciiTheme="majorEastAsia" w:eastAsiaTheme="majorEastAsia" w:hAnsiTheme="majorEastAsia" w:cs="Arial" w:hint="eastAsia"/>
                <w:color w:val="1D1C1D"/>
                <w:sz w:val="24"/>
                <w:szCs w:val="24"/>
                <w:shd w:val="clear" w:color="auto" w:fill="FFFFFF"/>
              </w:rPr>
              <w:t>単独校、小規模校などで区分する必要があるのではないか</w:t>
            </w:r>
            <w:r w:rsidR="00EA7AB5">
              <w:rPr>
                <w:rFonts w:asciiTheme="majorEastAsia" w:eastAsiaTheme="majorEastAsia" w:hAnsiTheme="majorEastAsia" w:cs="Arial" w:hint="eastAsia"/>
                <w:color w:val="1D1C1D"/>
                <w:sz w:val="24"/>
                <w:szCs w:val="24"/>
                <w:shd w:val="clear" w:color="auto" w:fill="FFFFFF"/>
              </w:rPr>
              <w:t>。全専研がやるとすれば200</w:t>
            </w:r>
            <w:r w:rsidR="00BD4717">
              <w:rPr>
                <w:rFonts w:asciiTheme="majorEastAsia" w:eastAsiaTheme="majorEastAsia" w:hAnsiTheme="majorEastAsia" w:cs="Arial" w:hint="eastAsia"/>
                <w:color w:val="1D1C1D"/>
                <w:sz w:val="24"/>
                <w:szCs w:val="24"/>
                <w:shd w:val="clear" w:color="auto" w:fill="FFFFFF"/>
              </w:rPr>
              <w:t>校程度の小さな学校を対象とすることが望ましい。</w:t>
            </w:r>
            <w:r w:rsidR="00EA7AB5">
              <w:rPr>
                <w:rFonts w:asciiTheme="majorEastAsia" w:eastAsiaTheme="majorEastAsia" w:hAnsiTheme="majorEastAsia" w:cs="Arial" w:hint="eastAsia"/>
                <w:color w:val="1D1C1D"/>
                <w:sz w:val="24"/>
                <w:szCs w:val="24"/>
                <w:shd w:val="clear" w:color="auto" w:fill="FFFFFF"/>
              </w:rPr>
              <w:t>（岡村）</w:t>
            </w:r>
          </w:p>
          <w:p w14:paraId="7276639E" w14:textId="4F2B54C8" w:rsidR="000D3833" w:rsidRDefault="000D383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9A5060">
              <w:rPr>
                <w:rFonts w:asciiTheme="majorEastAsia" w:eastAsiaTheme="majorEastAsia" w:hAnsiTheme="majorEastAsia" w:cs="Arial" w:hint="eastAsia"/>
                <w:color w:val="1D1C1D"/>
                <w:sz w:val="24"/>
                <w:szCs w:val="24"/>
                <w:shd w:val="clear" w:color="auto" w:fill="FFFFFF"/>
              </w:rPr>
              <w:t>10</w:t>
            </w:r>
            <w:r w:rsidR="004071D9">
              <w:rPr>
                <w:rFonts w:asciiTheme="majorEastAsia" w:eastAsiaTheme="majorEastAsia" w:hAnsiTheme="majorEastAsia" w:cs="Arial" w:hint="eastAsia"/>
                <w:color w:val="1D1C1D"/>
                <w:sz w:val="24"/>
                <w:szCs w:val="24"/>
                <w:shd w:val="clear" w:color="auto" w:fill="FFFFFF"/>
              </w:rPr>
              <w:t>校程度を絞り込むことが必要だと考える。（五十部）</w:t>
            </w:r>
          </w:p>
          <w:p w14:paraId="26D79854" w14:textId="0017EBED" w:rsidR="004071D9" w:rsidRDefault="004071D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83721D">
              <w:rPr>
                <w:rFonts w:asciiTheme="majorEastAsia" w:eastAsiaTheme="majorEastAsia" w:hAnsiTheme="majorEastAsia" w:cs="Arial" w:hint="eastAsia"/>
                <w:color w:val="1D1C1D"/>
                <w:sz w:val="24"/>
                <w:szCs w:val="24"/>
                <w:shd w:val="clear" w:color="auto" w:fill="FFFFFF"/>
              </w:rPr>
              <w:t>各地域を</w:t>
            </w:r>
            <w:r w:rsidR="00111D89">
              <w:rPr>
                <w:rFonts w:asciiTheme="majorEastAsia" w:eastAsiaTheme="majorEastAsia" w:hAnsiTheme="majorEastAsia" w:cs="Arial" w:hint="eastAsia"/>
                <w:color w:val="1D1C1D"/>
                <w:sz w:val="24"/>
                <w:szCs w:val="24"/>
                <w:shd w:val="clear" w:color="auto" w:fill="FFFFFF"/>
              </w:rPr>
              <w:t>区分するより、やっていることをベースに選ぶことが必要だと考える。</w:t>
            </w:r>
            <w:r w:rsidR="0014784F">
              <w:rPr>
                <w:rFonts w:asciiTheme="majorEastAsia" w:eastAsiaTheme="majorEastAsia" w:hAnsiTheme="majorEastAsia" w:cs="Arial" w:hint="eastAsia"/>
                <w:color w:val="1D1C1D"/>
                <w:sz w:val="24"/>
                <w:szCs w:val="24"/>
                <w:shd w:val="clear" w:color="auto" w:fill="FFFFFF"/>
              </w:rPr>
              <w:t>（五十部）</w:t>
            </w:r>
          </w:p>
          <w:p w14:paraId="348A51E7" w14:textId="08A8A1ED" w:rsidR="0014784F" w:rsidRDefault="0014784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C115F">
              <w:rPr>
                <w:rFonts w:asciiTheme="majorEastAsia" w:eastAsiaTheme="majorEastAsia" w:hAnsiTheme="majorEastAsia" w:cs="Arial" w:hint="eastAsia"/>
                <w:color w:val="1D1C1D"/>
                <w:sz w:val="24"/>
                <w:szCs w:val="24"/>
                <w:shd w:val="clear" w:color="auto" w:fill="FFFFFF"/>
              </w:rPr>
              <w:t>五十部、岡村、林</w:t>
            </w:r>
            <w:r w:rsidR="00AF6433">
              <w:rPr>
                <w:rFonts w:asciiTheme="majorEastAsia" w:eastAsiaTheme="majorEastAsia" w:hAnsiTheme="majorEastAsia" w:cs="Arial" w:hint="eastAsia"/>
                <w:color w:val="1D1C1D"/>
                <w:sz w:val="24"/>
                <w:szCs w:val="24"/>
                <w:shd w:val="clear" w:color="auto" w:fill="FFFFFF"/>
              </w:rPr>
              <w:t>等で10校の案を作成する。</w:t>
            </w:r>
            <w:r w:rsidR="008C3D21">
              <w:rPr>
                <w:rFonts w:asciiTheme="majorEastAsia" w:eastAsiaTheme="majorEastAsia" w:hAnsiTheme="majorEastAsia" w:cs="Arial" w:hint="eastAsia"/>
                <w:color w:val="1D1C1D"/>
                <w:sz w:val="24"/>
                <w:szCs w:val="24"/>
                <w:shd w:val="clear" w:color="auto" w:fill="FFFFFF"/>
              </w:rPr>
              <w:t>（五十部）</w:t>
            </w:r>
          </w:p>
          <w:p w14:paraId="49852845" w14:textId="57F2AB29" w:rsidR="00463751" w:rsidRDefault="008C3D21"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72B06">
              <w:rPr>
                <w:rFonts w:asciiTheme="majorEastAsia" w:eastAsiaTheme="majorEastAsia" w:hAnsiTheme="majorEastAsia" w:cs="Arial" w:hint="eastAsia"/>
                <w:color w:val="1D1C1D"/>
                <w:sz w:val="24"/>
                <w:szCs w:val="24"/>
                <w:shd w:val="clear" w:color="auto" w:fill="FFFFFF"/>
              </w:rPr>
              <w:t>大学を調査対象から外すことは問題ないか</w:t>
            </w:r>
            <w:r>
              <w:rPr>
                <w:rFonts w:asciiTheme="majorEastAsia" w:eastAsiaTheme="majorEastAsia" w:hAnsiTheme="majorEastAsia" w:cs="Arial" w:hint="eastAsia"/>
                <w:color w:val="1D1C1D"/>
                <w:sz w:val="24"/>
                <w:szCs w:val="24"/>
                <w:shd w:val="clear" w:color="auto" w:fill="FFFFFF"/>
              </w:rPr>
              <w:t>（山根）</w:t>
            </w:r>
          </w:p>
          <w:p w14:paraId="0E1A4081" w14:textId="1A16BB06" w:rsidR="00A72B06" w:rsidRDefault="00A72B06"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・委員会で決定すれば、問題ない</w:t>
            </w:r>
            <w:r w:rsidR="00411BD6">
              <w:rPr>
                <w:rFonts w:asciiTheme="majorEastAsia" w:eastAsiaTheme="majorEastAsia" w:hAnsiTheme="majorEastAsia" w:cs="Arial" w:hint="eastAsia"/>
                <w:color w:val="1D1C1D"/>
                <w:sz w:val="24"/>
                <w:szCs w:val="24"/>
                <w:shd w:val="clear" w:color="auto" w:fill="FFFFFF"/>
              </w:rPr>
              <w:t>（飯塚）</w:t>
            </w:r>
          </w:p>
          <w:p w14:paraId="416310C6" w14:textId="6A9D508F" w:rsidR="00411BD6" w:rsidRDefault="00411BD6"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・大学を持っている法人に聞いてみることも重要ではないか（</w:t>
            </w:r>
            <w:r w:rsidR="008C2305">
              <w:rPr>
                <w:rFonts w:asciiTheme="majorEastAsia" w:eastAsiaTheme="majorEastAsia" w:hAnsiTheme="majorEastAsia" w:cs="Arial" w:hint="eastAsia"/>
                <w:color w:val="1D1C1D"/>
                <w:sz w:val="24"/>
                <w:szCs w:val="24"/>
                <w:shd w:val="clear" w:color="auto" w:fill="FFFFFF"/>
              </w:rPr>
              <w:t>五十部</w:t>
            </w:r>
            <w:r>
              <w:rPr>
                <w:rFonts w:asciiTheme="majorEastAsia" w:eastAsiaTheme="majorEastAsia" w:hAnsiTheme="majorEastAsia" w:cs="Arial" w:hint="eastAsia"/>
                <w:color w:val="1D1C1D"/>
                <w:sz w:val="24"/>
                <w:szCs w:val="24"/>
                <w:shd w:val="clear" w:color="auto" w:fill="FFFFFF"/>
              </w:rPr>
              <w:t>）</w:t>
            </w:r>
          </w:p>
          <w:p w14:paraId="1C55148C" w14:textId="1919F9AB" w:rsidR="008F121D" w:rsidRDefault="000C219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1117">
              <w:rPr>
                <w:rFonts w:asciiTheme="majorEastAsia" w:eastAsiaTheme="majorEastAsia" w:hAnsiTheme="majorEastAsia" w:cs="Arial" w:hint="eastAsia"/>
                <w:color w:val="1D1C1D"/>
                <w:sz w:val="24"/>
                <w:szCs w:val="24"/>
                <w:shd w:val="clear" w:color="auto" w:fill="FFFFFF"/>
              </w:rPr>
              <w:t>中期計画を立てるにあたっての手順が聞きたい（五十部）</w:t>
            </w:r>
          </w:p>
          <w:p w14:paraId="51E34405" w14:textId="6F628B48" w:rsidR="00BF1117" w:rsidRDefault="00BF111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B2699">
              <w:rPr>
                <w:rFonts w:asciiTheme="majorEastAsia" w:eastAsiaTheme="majorEastAsia" w:hAnsiTheme="majorEastAsia" w:cs="Arial" w:hint="eastAsia"/>
                <w:color w:val="1D1C1D"/>
                <w:sz w:val="24"/>
                <w:szCs w:val="24"/>
                <w:shd w:val="clear" w:color="auto" w:fill="FFFFFF"/>
              </w:rPr>
              <w:t>誰が策定するのか？</w:t>
            </w:r>
            <w:r w:rsidR="00865866">
              <w:rPr>
                <w:rFonts w:asciiTheme="majorEastAsia" w:eastAsiaTheme="majorEastAsia" w:hAnsiTheme="majorEastAsia" w:cs="Arial" w:hint="eastAsia"/>
                <w:color w:val="1D1C1D"/>
                <w:sz w:val="24"/>
                <w:szCs w:val="24"/>
                <w:shd w:val="clear" w:color="auto" w:fill="FFFFFF"/>
              </w:rPr>
              <w:t>なぜ作るのか？現場の声が反映されているのか</w:t>
            </w:r>
            <w:r w:rsidR="00865866">
              <w:rPr>
                <w:rFonts w:asciiTheme="majorEastAsia" w:eastAsiaTheme="majorEastAsia" w:hAnsiTheme="majorEastAsia" w:cs="Arial" w:hint="eastAsia"/>
                <w:color w:val="1D1C1D"/>
                <w:sz w:val="24"/>
                <w:szCs w:val="24"/>
                <w:shd w:val="clear" w:color="auto" w:fill="FFFFFF"/>
              </w:rPr>
              <w:lastRenderedPageBreak/>
              <w:t>が</w:t>
            </w:r>
            <w:r w:rsidR="003B18CE">
              <w:rPr>
                <w:rFonts w:asciiTheme="majorEastAsia" w:eastAsiaTheme="majorEastAsia" w:hAnsiTheme="majorEastAsia" w:cs="Arial" w:hint="eastAsia"/>
                <w:color w:val="1D1C1D"/>
                <w:sz w:val="24"/>
                <w:szCs w:val="24"/>
                <w:shd w:val="clear" w:color="auto" w:fill="FFFFFF"/>
              </w:rPr>
              <w:t>重要（飯塚）</w:t>
            </w:r>
          </w:p>
          <w:p w14:paraId="605532A9" w14:textId="3D72C12E" w:rsidR="003B18CE" w:rsidRDefault="003B18C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294A0C">
              <w:rPr>
                <w:rFonts w:asciiTheme="majorEastAsia" w:eastAsiaTheme="majorEastAsia" w:hAnsiTheme="majorEastAsia" w:cs="Arial" w:hint="eastAsia"/>
                <w:color w:val="1D1C1D"/>
                <w:sz w:val="24"/>
                <w:szCs w:val="24"/>
                <w:shd w:val="clear" w:color="auto" w:fill="FFFFFF"/>
              </w:rPr>
              <w:t>ビジョン、基本戦略、個別戦略</w:t>
            </w:r>
            <w:r w:rsidR="00224F1A">
              <w:rPr>
                <w:rFonts w:asciiTheme="majorEastAsia" w:eastAsiaTheme="majorEastAsia" w:hAnsiTheme="majorEastAsia" w:cs="Arial" w:hint="eastAsia"/>
                <w:color w:val="1D1C1D"/>
                <w:sz w:val="24"/>
                <w:szCs w:val="24"/>
                <w:shd w:val="clear" w:color="auto" w:fill="FFFFFF"/>
              </w:rPr>
              <w:t>、教育計画、実行計画、ミッション、</w:t>
            </w:r>
            <w:r w:rsidR="003E2BB0">
              <w:rPr>
                <w:rFonts w:asciiTheme="majorEastAsia" w:eastAsiaTheme="majorEastAsia" w:hAnsiTheme="majorEastAsia" w:cs="Arial" w:hint="eastAsia"/>
                <w:color w:val="1D1C1D"/>
                <w:sz w:val="24"/>
                <w:szCs w:val="24"/>
                <w:shd w:val="clear" w:color="auto" w:fill="FFFFFF"/>
              </w:rPr>
              <w:t>財務計画</w:t>
            </w:r>
            <w:r w:rsidR="00EB56B5">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人材育成計画など</w:t>
            </w:r>
            <w:r w:rsidR="00C7710B">
              <w:rPr>
                <w:rFonts w:asciiTheme="majorEastAsia" w:eastAsiaTheme="majorEastAsia" w:hAnsiTheme="majorEastAsia" w:cs="Arial" w:hint="eastAsia"/>
                <w:color w:val="1D1C1D"/>
                <w:sz w:val="24"/>
                <w:szCs w:val="24"/>
                <w:shd w:val="clear" w:color="auto" w:fill="FFFFFF"/>
              </w:rPr>
              <w:t>の重要な</w:t>
            </w:r>
            <w:r w:rsidR="00BA3FAE">
              <w:rPr>
                <w:rFonts w:asciiTheme="majorEastAsia" w:eastAsiaTheme="majorEastAsia" w:hAnsiTheme="majorEastAsia" w:cs="Arial" w:hint="eastAsia"/>
                <w:color w:val="1D1C1D"/>
                <w:sz w:val="24"/>
                <w:szCs w:val="24"/>
                <w:shd w:val="clear" w:color="auto" w:fill="FFFFFF"/>
              </w:rPr>
              <w:t>計画がしっかり整備されているか</w:t>
            </w:r>
            <w:r>
              <w:rPr>
                <w:rFonts w:asciiTheme="majorEastAsia" w:eastAsiaTheme="majorEastAsia" w:hAnsiTheme="majorEastAsia" w:cs="Arial" w:hint="eastAsia"/>
                <w:color w:val="1D1C1D"/>
                <w:sz w:val="24"/>
                <w:szCs w:val="24"/>
                <w:shd w:val="clear" w:color="auto" w:fill="FFFFFF"/>
              </w:rPr>
              <w:t>が</w:t>
            </w:r>
            <w:r w:rsidR="00C7710B">
              <w:rPr>
                <w:rFonts w:asciiTheme="majorEastAsia" w:eastAsiaTheme="majorEastAsia" w:hAnsiTheme="majorEastAsia" w:cs="Arial" w:hint="eastAsia"/>
                <w:color w:val="1D1C1D"/>
                <w:sz w:val="24"/>
                <w:szCs w:val="24"/>
                <w:shd w:val="clear" w:color="auto" w:fill="FFFFFF"/>
              </w:rPr>
              <w:t>重要と考える。</w:t>
            </w:r>
            <w:r w:rsidR="001A3184">
              <w:rPr>
                <w:rFonts w:asciiTheme="majorEastAsia" w:eastAsiaTheme="majorEastAsia" w:hAnsiTheme="majorEastAsia" w:cs="Arial" w:hint="eastAsia"/>
                <w:color w:val="1D1C1D"/>
                <w:sz w:val="24"/>
                <w:szCs w:val="24"/>
                <w:shd w:val="clear" w:color="auto" w:fill="FFFFFF"/>
              </w:rPr>
              <w:t>個別戦略が</w:t>
            </w:r>
            <w:r w:rsidR="009549FC">
              <w:rPr>
                <w:rFonts w:asciiTheme="majorEastAsia" w:eastAsiaTheme="majorEastAsia" w:hAnsiTheme="majorEastAsia" w:cs="Arial" w:hint="eastAsia"/>
                <w:color w:val="1D1C1D"/>
                <w:sz w:val="24"/>
                <w:szCs w:val="24"/>
                <w:shd w:val="clear" w:color="auto" w:fill="FFFFFF"/>
              </w:rPr>
              <w:t>具体的。</w:t>
            </w:r>
            <w:r w:rsidR="00C7710B">
              <w:rPr>
                <w:rFonts w:asciiTheme="majorEastAsia" w:eastAsiaTheme="majorEastAsia" w:hAnsiTheme="majorEastAsia" w:cs="Arial" w:hint="eastAsia"/>
                <w:color w:val="1D1C1D"/>
                <w:sz w:val="24"/>
                <w:szCs w:val="24"/>
                <w:shd w:val="clear" w:color="auto" w:fill="FFFFFF"/>
              </w:rPr>
              <w:t>（松田）</w:t>
            </w:r>
          </w:p>
          <w:p w14:paraId="6837C2C3" w14:textId="17CCEDFD" w:rsidR="00BA3FAE" w:rsidRDefault="00BA3FA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B56B5">
              <w:rPr>
                <w:rFonts w:asciiTheme="majorEastAsia" w:eastAsiaTheme="majorEastAsia" w:hAnsiTheme="majorEastAsia" w:cs="Arial" w:hint="eastAsia"/>
                <w:color w:val="1D1C1D"/>
                <w:sz w:val="24"/>
                <w:szCs w:val="24"/>
                <w:shd w:val="clear" w:color="auto" w:fill="FFFFFF"/>
              </w:rPr>
              <w:t>中期計画は経営計画のみならず、</w:t>
            </w:r>
            <w:r w:rsidR="007960B5">
              <w:rPr>
                <w:rFonts w:asciiTheme="majorEastAsia" w:eastAsiaTheme="majorEastAsia" w:hAnsiTheme="majorEastAsia" w:cs="Arial" w:hint="eastAsia"/>
                <w:color w:val="1D1C1D"/>
                <w:sz w:val="24"/>
                <w:szCs w:val="24"/>
                <w:shd w:val="clear" w:color="auto" w:fill="FFFFFF"/>
              </w:rPr>
              <w:t>教育計画も含む事業計画的なものか（五十部）</w:t>
            </w:r>
          </w:p>
          <w:p w14:paraId="145AF9E7" w14:textId="5E834AD2" w:rsidR="00367E97" w:rsidRDefault="00A303C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9549FC">
              <w:rPr>
                <w:rFonts w:asciiTheme="majorEastAsia" w:eastAsiaTheme="majorEastAsia" w:hAnsiTheme="majorEastAsia" w:cs="Arial" w:hint="eastAsia"/>
                <w:color w:val="1D1C1D"/>
                <w:sz w:val="24"/>
                <w:szCs w:val="24"/>
                <w:shd w:val="clear" w:color="auto" w:fill="FFFFFF"/>
              </w:rPr>
              <w:t>何か公開されているものはあるか。</w:t>
            </w:r>
            <w:r w:rsidR="00D04403">
              <w:rPr>
                <w:rFonts w:asciiTheme="majorEastAsia" w:eastAsiaTheme="majorEastAsia" w:hAnsiTheme="majorEastAsia" w:cs="Arial" w:hint="eastAsia"/>
                <w:color w:val="1D1C1D"/>
                <w:sz w:val="24"/>
                <w:szCs w:val="24"/>
                <w:shd w:val="clear" w:color="auto" w:fill="FFFFFF"/>
              </w:rPr>
              <w:t>（五十部）</w:t>
            </w:r>
          </w:p>
          <w:p w14:paraId="680028FD" w14:textId="5FB011F2" w:rsidR="009549FC" w:rsidRDefault="00D0440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・私は、企業の計画から見ている。（松田）</w:t>
            </w:r>
          </w:p>
          <w:p w14:paraId="6BCE90F4" w14:textId="0546A6E7" w:rsidR="00D04403" w:rsidRDefault="00D0440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・中期計画を立てるにあたって、</w:t>
            </w:r>
            <w:r w:rsidR="00C426C0">
              <w:rPr>
                <w:rFonts w:asciiTheme="majorEastAsia" w:eastAsiaTheme="majorEastAsia" w:hAnsiTheme="majorEastAsia" w:cs="Arial" w:hint="eastAsia"/>
                <w:color w:val="1D1C1D"/>
                <w:sz w:val="24"/>
                <w:szCs w:val="24"/>
                <w:shd w:val="clear" w:color="auto" w:fill="FFFFFF"/>
              </w:rPr>
              <w:t>何を目的とするのかを明確にする必要が</w:t>
            </w:r>
            <w:r w:rsidR="0002207A">
              <w:rPr>
                <w:rFonts w:asciiTheme="majorEastAsia" w:eastAsiaTheme="majorEastAsia" w:hAnsiTheme="majorEastAsia" w:cs="Arial" w:hint="eastAsia"/>
                <w:color w:val="1D1C1D"/>
                <w:sz w:val="24"/>
                <w:szCs w:val="24"/>
                <w:shd w:val="clear" w:color="auto" w:fill="FFFFFF"/>
              </w:rPr>
              <w:t>ある。（林）</w:t>
            </w:r>
          </w:p>
          <w:p w14:paraId="2AD11AEA" w14:textId="6C2200AD" w:rsidR="0002207A" w:rsidRDefault="0002207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・ビジョンやミッションは、</w:t>
            </w:r>
            <w:r w:rsidR="00933194">
              <w:rPr>
                <w:rFonts w:asciiTheme="majorEastAsia" w:eastAsiaTheme="majorEastAsia" w:hAnsiTheme="majorEastAsia" w:cs="Arial" w:hint="eastAsia"/>
                <w:color w:val="1D1C1D"/>
                <w:sz w:val="24"/>
                <w:szCs w:val="24"/>
                <w:shd w:val="clear" w:color="auto" w:fill="FFFFFF"/>
              </w:rPr>
              <w:t>計画ではなく根底にあるものと理解している。中期計画は目標と表現をするがこれに対する具体的な行動計画を</w:t>
            </w:r>
            <w:r w:rsidR="00751324">
              <w:rPr>
                <w:rFonts w:asciiTheme="majorEastAsia" w:eastAsiaTheme="majorEastAsia" w:hAnsiTheme="majorEastAsia" w:cs="Arial" w:hint="eastAsia"/>
                <w:color w:val="1D1C1D"/>
                <w:sz w:val="24"/>
                <w:szCs w:val="24"/>
                <w:shd w:val="clear" w:color="auto" w:fill="FFFFFF"/>
              </w:rPr>
              <w:t>明確にする必要がある。</w:t>
            </w:r>
            <w:r w:rsidR="00933194">
              <w:rPr>
                <w:rFonts w:asciiTheme="majorEastAsia" w:eastAsiaTheme="majorEastAsia" w:hAnsiTheme="majorEastAsia" w:cs="Arial" w:hint="eastAsia"/>
                <w:color w:val="1D1C1D"/>
                <w:sz w:val="24"/>
                <w:szCs w:val="24"/>
                <w:shd w:val="clear" w:color="auto" w:fill="FFFFFF"/>
              </w:rPr>
              <w:t>（稲永）</w:t>
            </w:r>
          </w:p>
          <w:p w14:paraId="4EBFB939" w14:textId="5FD10564" w:rsidR="007960B5" w:rsidRDefault="0075132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27E04">
              <w:rPr>
                <w:rFonts w:asciiTheme="majorEastAsia" w:eastAsiaTheme="majorEastAsia" w:hAnsiTheme="majorEastAsia" w:cs="Arial" w:hint="eastAsia"/>
                <w:color w:val="1D1C1D"/>
                <w:sz w:val="24"/>
                <w:szCs w:val="24"/>
                <w:shd w:val="clear" w:color="auto" w:fill="FFFFFF"/>
              </w:rPr>
              <w:t>ヒアリングする学校の順番</w:t>
            </w:r>
            <w:r w:rsidR="00172A69">
              <w:rPr>
                <w:rFonts w:asciiTheme="majorEastAsia" w:eastAsiaTheme="majorEastAsia" w:hAnsiTheme="majorEastAsia" w:cs="Arial" w:hint="eastAsia"/>
                <w:color w:val="1D1C1D"/>
                <w:sz w:val="24"/>
                <w:szCs w:val="24"/>
                <w:shd w:val="clear" w:color="auto" w:fill="FFFFFF"/>
              </w:rPr>
              <w:t>を</w:t>
            </w:r>
            <w:r w:rsidR="007777E8">
              <w:rPr>
                <w:rFonts w:asciiTheme="majorEastAsia" w:eastAsiaTheme="majorEastAsia" w:hAnsiTheme="majorEastAsia" w:cs="Arial" w:hint="eastAsia"/>
                <w:color w:val="1D1C1D"/>
                <w:sz w:val="24"/>
                <w:szCs w:val="24"/>
                <w:shd w:val="clear" w:color="auto" w:fill="FFFFFF"/>
              </w:rPr>
              <w:t>考える工夫が必要。（松本）</w:t>
            </w:r>
          </w:p>
          <w:p w14:paraId="5CB66ECF" w14:textId="3F724646" w:rsidR="007777E8" w:rsidRDefault="007777E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3A2243">
              <w:rPr>
                <w:rFonts w:asciiTheme="majorEastAsia" w:eastAsiaTheme="majorEastAsia" w:hAnsiTheme="majorEastAsia" w:cs="Arial" w:hint="eastAsia"/>
                <w:color w:val="1D1C1D"/>
                <w:sz w:val="24"/>
                <w:szCs w:val="24"/>
                <w:shd w:val="clear" w:color="auto" w:fill="FFFFFF"/>
              </w:rPr>
              <w:t>当校</w:t>
            </w:r>
            <w:r w:rsidR="00E7535A">
              <w:rPr>
                <w:rFonts w:asciiTheme="majorEastAsia" w:eastAsiaTheme="majorEastAsia" w:hAnsiTheme="majorEastAsia" w:cs="Arial" w:hint="eastAsia"/>
                <w:color w:val="1D1C1D"/>
                <w:sz w:val="24"/>
                <w:szCs w:val="24"/>
                <w:shd w:val="clear" w:color="auto" w:fill="FFFFFF"/>
              </w:rPr>
              <w:t>は</w:t>
            </w:r>
            <w:r w:rsidR="003A2243">
              <w:rPr>
                <w:rFonts w:asciiTheme="majorEastAsia" w:eastAsiaTheme="majorEastAsia" w:hAnsiTheme="majorEastAsia" w:cs="Arial" w:hint="eastAsia"/>
                <w:color w:val="1D1C1D"/>
                <w:sz w:val="24"/>
                <w:szCs w:val="24"/>
                <w:shd w:val="clear" w:color="auto" w:fill="FFFFFF"/>
              </w:rPr>
              <w:t>5カ年計画</w:t>
            </w:r>
            <w:r w:rsidR="00E7535A">
              <w:rPr>
                <w:rFonts w:asciiTheme="majorEastAsia" w:eastAsiaTheme="majorEastAsia" w:hAnsiTheme="majorEastAsia" w:cs="Arial" w:hint="eastAsia"/>
                <w:color w:val="1D1C1D"/>
                <w:sz w:val="24"/>
                <w:szCs w:val="24"/>
                <w:shd w:val="clear" w:color="auto" w:fill="FFFFFF"/>
              </w:rPr>
              <w:t>という言い方をしている。これを1年ごとに</w:t>
            </w:r>
            <w:r w:rsidR="0039692C">
              <w:rPr>
                <w:rFonts w:asciiTheme="majorEastAsia" w:eastAsiaTheme="majorEastAsia" w:hAnsiTheme="majorEastAsia" w:cs="Arial" w:hint="eastAsia"/>
                <w:color w:val="1D1C1D"/>
                <w:sz w:val="24"/>
                <w:szCs w:val="24"/>
                <w:shd w:val="clear" w:color="auto" w:fill="FFFFFF"/>
              </w:rPr>
              <w:t>更新している。これが正しいのかが不安である。</w:t>
            </w:r>
            <w:r w:rsidR="00E7535A">
              <w:rPr>
                <w:rFonts w:asciiTheme="majorEastAsia" w:eastAsiaTheme="majorEastAsia" w:hAnsiTheme="majorEastAsia" w:cs="Arial" w:hint="eastAsia"/>
                <w:color w:val="1D1C1D"/>
                <w:sz w:val="24"/>
                <w:szCs w:val="24"/>
                <w:shd w:val="clear" w:color="auto" w:fill="FFFFFF"/>
              </w:rPr>
              <w:t>（鈴木）</w:t>
            </w:r>
          </w:p>
          <w:p w14:paraId="4F84F8A5" w14:textId="2927880B" w:rsidR="00DF1F61" w:rsidRDefault="00DF1F61"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・当校も計画は作成している。</w:t>
            </w:r>
            <w:r w:rsidR="00D763C7">
              <w:rPr>
                <w:rFonts w:asciiTheme="majorEastAsia" w:eastAsiaTheme="majorEastAsia" w:hAnsiTheme="majorEastAsia" w:cs="Arial" w:hint="eastAsia"/>
                <w:color w:val="1D1C1D"/>
                <w:sz w:val="24"/>
                <w:szCs w:val="24"/>
                <w:shd w:val="clear" w:color="auto" w:fill="FFFFFF"/>
              </w:rPr>
              <w:t>1年ごとに更新している。これが良いのかがわからない。また、</w:t>
            </w:r>
            <w:r w:rsidR="006B0C90">
              <w:rPr>
                <w:rFonts w:asciiTheme="majorEastAsia" w:eastAsiaTheme="majorEastAsia" w:hAnsiTheme="majorEastAsia" w:cs="Arial" w:hint="eastAsia"/>
                <w:color w:val="1D1C1D"/>
                <w:sz w:val="24"/>
                <w:szCs w:val="24"/>
                <w:shd w:val="clear" w:color="auto" w:fill="FFFFFF"/>
              </w:rPr>
              <w:t>これが教職員に伝わっているのかが不安に思っている。</w:t>
            </w:r>
            <w:r w:rsidR="00D763C7">
              <w:rPr>
                <w:rFonts w:asciiTheme="majorEastAsia" w:eastAsiaTheme="majorEastAsia" w:hAnsiTheme="majorEastAsia" w:cs="Arial" w:hint="eastAsia"/>
                <w:color w:val="1D1C1D"/>
                <w:sz w:val="24"/>
                <w:szCs w:val="24"/>
                <w:shd w:val="clear" w:color="auto" w:fill="FFFFFF"/>
              </w:rPr>
              <w:t>（沖）</w:t>
            </w:r>
          </w:p>
          <w:p w14:paraId="3C138B83" w14:textId="5C86502A" w:rsidR="00751324" w:rsidRDefault="006B0C90"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8B00B7">
              <w:rPr>
                <w:rFonts w:asciiTheme="majorEastAsia" w:eastAsiaTheme="majorEastAsia" w:hAnsiTheme="majorEastAsia" w:cs="Arial" w:hint="eastAsia"/>
                <w:color w:val="1D1C1D"/>
                <w:sz w:val="24"/>
                <w:szCs w:val="24"/>
                <w:shd w:val="clear" w:color="auto" w:fill="FFFFFF"/>
              </w:rPr>
              <w:t>いかに外部と繋がって内部の改善をしているか</w:t>
            </w:r>
            <w:r w:rsidR="000D1FBD">
              <w:rPr>
                <w:rFonts w:asciiTheme="majorEastAsia" w:eastAsiaTheme="majorEastAsia" w:hAnsiTheme="majorEastAsia" w:cs="Arial" w:hint="eastAsia"/>
                <w:color w:val="1D1C1D"/>
                <w:sz w:val="24"/>
                <w:szCs w:val="24"/>
                <w:shd w:val="clear" w:color="auto" w:fill="FFFFFF"/>
              </w:rPr>
              <w:t>、また</w:t>
            </w:r>
            <w:r w:rsidR="004B6AD7">
              <w:rPr>
                <w:rFonts w:asciiTheme="majorEastAsia" w:eastAsiaTheme="majorEastAsia" w:hAnsiTheme="majorEastAsia" w:cs="Arial" w:hint="eastAsia"/>
                <w:color w:val="1D1C1D"/>
                <w:sz w:val="24"/>
                <w:szCs w:val="24"/>
                <w:shd w:val="clear" w:color="auto" w:fill="FFFFFF"/>
              </w:rPr>
              <w:t>その工夫などを入れる必要があるのではないか。中期計画は、</w:t>
            </w:r>
            <w:r w:rsidR="005A55B3">
              <w:rPr>
                <w:rFonts w:asciiTheme="majorEastAsia" w:eastAsiaTheme="majorEastAsia" w:hAnsiTheme="majorEastAsia" w:cs="Arial" w:hint="eastAsia"/>
                <w:color w:val="1D1C1D"/>
                <w:sz w:val="24"/>
                <w:szCs w:val="24"/>
                <w:shd w:val="clear" w:color="auto" w:fill="FFFFFF"/>
              </w:rPr>
              <w:t>経営計画も事業計画もどちらも重要で、投稿は利益計画を作成している。</w:t>
            </w:r>
            <w:r w:rsidR="00BE0464">
              <w:rPr>
                <w:rFonts w:asciiTheme="majorEastAsia" w:eastAsiaTheme="majorEastAsia" w:hAnsiTheme="majorEastAsia" w:cs="Arial" w:hint="eastAsia"/>
                <w:color w:val="1D1C1D"/>
                <w:sz w:val="24"/>
                <w:szCs w:val="24"/>
                <w:shd w:val="clear" w:color="auto" w:fill="FFFFFF"/>
              </w:rPr>
              <w:t>専門学校</w:t>
            </w:r>
            <w:r w:rsidR="00B47710">
              <w:rPr>
                <w:rFonts w:asciiTheme="majorEastAsia" w:eastAsiaTheme="majorEastAsia" w:hAnsiTheme="majorEastAsia" w:cs="Arial" w:hint="eastAsia"/>
                <w:color w:val="1D1C1D"/>
                <w:sz w:val="24"/>
                <w:szCs w:val="24"/>
                <w:shd w:val="clear" w:color="auto" w:fill="FFFFFF"/>
              </w:rPr>
              <w:t>のいう中期とは何年のことをいうことがふさわしいかを明確にしていくことも重要であると考える</w:t>
            </w:r>
            <w:r w:rsidR="00B0308E">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（氏</w:t>
            </w:r>
            <w:r w:rsidR="008A3C20">
              <w:rPr>
                <w:rFonts w:asciiTheme="majorEastAsia" w:eastAsiaTheme="majorEastAsia" w:hAnsiTheme="majorEastAsia" w:cs="Arial" w:hint="eastAsia"/>
                <w:color w:val="1D1C1D"/>
                <w:sz w:val="24"/>
                <w:szCs w:val="24"/>
                <w:shd w:val="clear" w:color="auto" w:fill="FFFFFF"/>
              </w:rPr>
              <w:t>部</w:t>
            </w:r>
            <w:r>
              <w:rPr>
                <w:rFonts w:asciiTheme="majorEastAsia" w:eastAsiaTheme="majorEastAsia" w:hAnsiTheme="majorEastAsia" w:cs="Arial" w:hint="eastAsia"/>
                <w:color w:val="1D1C1D"/>
                <w:sz w:val="24"/>
                <w:szCs w:val="24"/>
                <w:shd w:val="clear" w:color="auto" w:fill="FFFFFF"/>
              </w:rPr>
              <w:t>）</w:t>
            </w:r>
          </w:p>
          <w:p w14:paraId="0710CE08" w14:textId="207F6552" w:rsidR="004B5DDD" w:rsidRDefault="00993DE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・専門学校の中期計画は、2、3年があっても良いと思っている。</w:t>
            </w:r>
            <w:r w:rsidR="004B5DDD">
              <w:rPr>
                <w:rFonts w:asciiTheme="majorEastAsia" w:eastAsiaTheme="majorEastAsia" w:hAnsiTheme="majorEastAsia" w:cs="Arial" w:hint="eastAsia"/>
                <w:color w:val="1D1C1D"/>
                <w:sz w:val="24"/>
                <w:szCs w:val="24"/>
                <w:shd w:val="clear" w:color="auto" w:fill="FFFFFF"/>
              </w:rPr>
              <w:t>（五十部）</w:t>
            </w:r>
          </w:p>
          <w:p w14:paraId="70BF676F" w14:textId="346CE9F2" w:rsidR="005E1025" w:rsidRDefault="002E41A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・計画を立てるばかりではなく、それの実行計画が重要と考える。（</w:t>
            </w:r>
            <w:r w:rsidR="00C060DE">
              <w:rPr>
                <w:rFonts w:asciiTheme="majorEastAsia" w:eastAsiaTheme="majorEastAsia" w:hAnsiTheme="majorEastAsia" w:cs="Arial" w:hint="eastAsia"/>
                <w:color w:val="1D1C1D"/>
                <w:sz w:val="24"/>
                <w:szCs w:val="24"/>
                <w:shd w:val="clear" w:color="auto" w:fill="FFFFFF"/>
              </w:rPr>
              <w:t>五十部</w:t>
            </w:r>
            <w:r>
              <w:rPr>
                <w:rFonts w:asciiTheme="majorEastAsia" w:eastAsiaTheme="majorEastAsia" w:hAnsiTheme="majorEastAsia" w:cs="Arial" w:hint="eastAsia"/>
                <w:color w:val="1D1C1D"/>
                <w:sz w:val="24"/>
                <w:szCs w:val="24"/>
                <w:shd w:val="clear" w:color="auto" w:fill="FFFFFF"/>
              </w:rPr>
              <w:t>）</w:t>
            </w:r>
          </w:p>
          <w:p w14:paraId="2FDCCC05" w14:textId="45CAC483" w:rsidR="00C060DE" w:rsidRDefault="00C060D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・中期計画の原則は5年ではないか。（</w:t>
            </w:r>
            <w:r w:rsidR="002C13C4">
              <w:rPr>
                <w:rFonts w:asciiTheme="majorEastAsia" w:eastAsiaTheme="majorEastAsia" w:hAnsiTheme="majorEastAsia" w:cs="Arial" w:hint="eastAsia"/>
                <w:color w:val="1D1C1D"/>
                <w:sz w:val="24"/>
                <w:szCs w:val="24"/>
                <w:shd w:val="clear" w:color="auto" w:fill="FFFFFF"/>
              </w:rPr>
              <w:t>山根</w:t>
            </w:r>
            <w:r>
              <w:rPr>
                <w:rFonts w:asciiTheme="majorEastAsia" w:eastAsiaTheme="majorEastAsia" w:hAnsiTheme="majorEastAsia" w:cs="Arial" w:hint="eastAsia"/>
                <w:color w:val="1D1C1D"/>
                <w:sz w:val="24"/>
                <w:szCs w:val="24"/>
                <w:shd w:val="clear" w:color="auto" w:fill="FFFFFF"/>
              </w:rPr>
              <w:t>）</w:t>
            </w:r>
          </w:p>
          <w:p w14:paraId="5E23BB6C" w14:textId="157D3C14" w:rsidR="00CA7FB7" w:rsidRDefault="00CA7FB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2684F">
              <w:rPr>
                <w:rFonts w:asciiTheme="majorEastAsia" w:eastAsiaTheme="majorEastAsia" w:hAnsiTheme="majorEastAsia" w:cs="Arial" w:hint="eastAsia"/>
                <w:color w:val="1D1C1D"/>
                <w:sz w:val="24"/>
                <w:szCs w:val="24"/>
                <w:shd w:val="clear" w:color="auto" w:fill="FFFFFF"/>
              </w:rPr>
              <w:t>期間については、専門学校</w:t>
            </w:r>
            <w:r w:rsidR="001504F4">
              <w:rPr>
                <w:rFonts w:asciiTheme="majorEastAsia" w:eastAsiaTheme="majorEastAsia" w:hAnsiTheme="majorEastAsia" w:cs="Arial" w:hint="eastAsia"/>
                <w:color w:val="1D1C1D"/>
                <w:sz w:val="24"/>
                <w:szCs w:val="24"/>
                <w:shd w:val="clear" w:color="auto" w:fill="FFFFFF"/>
              </w:rPr>
              <w:t>における中期計画を適切に行える期間を設定すれば良いのではないか。</w:t>
            </w:r>
            <w:r w:rsidR="00333648">
              <w:rPr>
                <w:rFonts w:asciiTheme="majorEastAsia" w:eastAsiaTheme="majorEastAsia" w:hAnsiTheme="majorEastAsia" w:cs="Arial" w:hint="eastAsia"/>
                <w:color w:val="1D1C1D"/>
                <w:sz w:val="24"/>
                <w:szCs w:val="24"/>
                <w:shd w:val="clear" w:color="auto" w:fill="FFFFFF"/>
              </w:rPr>
              <w:t>卒業生の評価はどうなのかについては検討しても良いのではないか。いわゆ</w:t>
            </w:r>
            <w:r w:rsidR="002E7F16">
              <w:rPr>
                <w:rFonts w:asciiTheme="majorEastAsia" w:eastAsiaTheme="majorEastAsia" w:hAnsiTheme="majorEastAsia" w:cs="Arial" w:hint="eastAsia"/>
                <w:color w:val="1D1C1D"/>
                <w:sz w:val="24"/>
                <w:szCs w:val="24"/>
                <w:shd w:val="clear" w:color="auto" w:fill="FFFFFF"/>
              </w:rPr>
              <w:t>る質の評価が重要であると考える。（岡村）</w:t>
            </w:r>
          </w:p>
          <w:p w14:paraId="2FC02E40" w14:textId="77777777" w:rsidR="00BE0464" w:rsidRDefault="00BE0464" w:rsidP="002E60E4">
            <w:pPr>
              <w:rPr>
                <w:rFonts w:asciiTheme="majorEastAsia" w:eastAsiaTheme="majorEastAsia" w:hAnsiTheme="majorEastAsia" w:cs="Arial"/>
                <w:color w:val="1D1C1D"/>
                <w:sz w:val="24"/>
                <w:szCs w:val="24"/>
                <w:shd w:val="clear" w:color="auto" w:fill="FFFFFF"/>
              </w:rPr>
            </w:pPr>
          </w:p>
          <w:p w14:paraId="264D3F96" w14:textId="18935447" w:rsidR="00B81B5A" w:rsidRDefault="00B81B5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3.</w:t>
            </w:r>
            <w:r>
              <w:rPr>
                <w:rFonts w:hint="eastAsia"/>
              </w:rPr>
              <w:t xml:space="preserve"> </w:t>
            </w:r>
            <w:r w:rsidRPr="00B81B5A">
              <w:rPr>
                <w:rFonts w:asciiTheme="majorEastAsia" w:eastAsiaTheme="majorEastAsia" w:hAnsiTheme="majorEastAsia" w:cs="Arial" w:hint="eastAsia"/>
                <w:color w:val="1D1C1D"/>
                <w:sz w:val="24"/>
                <w:szCs w:val="24"/>
                <w:shd w:val="clear" w:color="auto" w:fill="FFFFFF"/>
              </w:rPr>
              <w:t>「職業教育のマネジメント」「中期計画策定」に関するヒアリング調査</w:t>
            </w:r>
            <w:r>
              <w:rPr>
                <w:rFonts w:asciiTheme="majorEastAsia" w:eastAsiaTheme="majorEastAsia" w:hAnsiTheme="majorEastAsia" w:cs="Arial" w:hint="eastAsia"/>
                <w:color w:val="1D1C1D"/>
                <w:sz w:val="24"/>
                <w:szCs w:val="24"/>
                <w:shd w:val="clear" w:color="auto" w:fill="FFFFFF"/>
              </w:rPr>
              <w:t>先、メンバー調整（五十部）</w:t>
            </w:r>
          </w:p>
          <w:p w14:paraId="586CE93F" w14:textId="3C6E7714" w:rsidR="00B81B5A" w:rsidRDefault="0036039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5E1025">
              <w:rPr>
                <w:rFonts w:asciiTheme="majorEastAsia" w:eastAsiaTheme="majorEastAsia" w:hAnsiTheme="majorEastAsia" w:cs="Arial" w:hint="eastAsia"/>
                <w:color w:val="1D1C1D"/>
                <w:sz w:val="24"/>
                <w:szCs w:val="24"/>
                <w:shd w:val="clear" w:color="auto" w:fill="FFFFFF"/>
              </w:rPr>
              <w:t>この件については、追ってSlackにて検討していく。</w:t>
            </w:r>
          </w:p>
          <w:p w14:paraId="60A4F13F" w14:textId="77777777" w:rsidR="00360392" w:rsidRDefault="00360392" w:rsidP="002E60E4">
            <w:pPr>
              <w:rPr>
                <w:rFonts w:asciiTheme="majorEastAsia" w:eastAsiaTheme="majorEastAsia" w:hAnsiTheme="majorEastAsia" w:cs="Arial"/>
                <w:color w:val="1D1C1D"/>
                <w:sz w:val="24"/>
                <w:szCs w:val="24"/>
                <w:shd w:val="clear" w:color="auto" w:fill="FFFFFF"/>
              </w:rPr>
            </w:pPr>
          </w:p>
          <w:p w14:paraId="1133E19A" w14:textId="77777777" w:rsidR="008A7C63" w:rsidRDefault="008A7C63" w:rsidP="002E60E4">
            <w:pPr>
              <w:rPr>
                <w:rFonts w:asciiTheme="majorEastAsia" w:eastAsiaTheme="majorEastAsia" w:hAnsiTheme="majorEastAsia" w:cs="Arial"/>
                <w:color w:val="1D1C1D"/>
                <w:sz w:val="24"/>
                <w:szCs w:val="24"/>
                <w:shd w:val="clear" w:color="auto" w:fill="FFFFFF"/>
              </w:rPr>
            </w:pPr>
          </w:p>
          <w:p w14:paraId="6CA6112C" w14:textId="2A4C07CE" w:rsidR="00B81B5A" w:rsidRDefault="00B81B5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〇その他</w:t>
            </w:r>
          </w:p>
          <w:p w14:paraId="148DB6C0" w14:textId="7F5493A8" w:rsidR="005E1025" w:rsidRDefault="002C13C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B4DEF">
              <w:rPr>
                <w:rFonts w:asciiTheme="majorEastAsia" w:eastAsiaTheme="majorEastAsia" w:hAnsiTheme="majorEastAsia" w:cs="Arial" w:hint="eastAsia"/>
                <w:color w:val="1D1C1D"/>
                <w:sz w:val="24"/>
                <w:szCs w:val="24"/>
                <w:shd w:val="clear" w:color="auto" w:fill="FFFFFF"/>
              </w:rPr>
              <w:t>9月</w:t>
            </w:r>
            <w:r w:rsidR="00D5098B">
              <w:rPr>
                <w:rFonts w:asciiTheme="majorEastAsia" w:eastAsiaTheme="majorEastAsia" w:hAnsiTheme="majorEastAsia" w:cs="Arial" w:hint="eastAsia"/>
                <w:color w:val="1D1C1D"/>
                <w:sz w:val="24"/>
                <w:szCs w:val="24"/>
                <w:shd w:val="clear" w:color="auto" w:fill="FFFFFF"/>
              </w:rPr>
              <w:t>8日目処</w:t>
            </w:r>
            <w:r w:rsidR="006B4DEF">
              <w:rPr>
                <w:rFonts w:asciiTheme="majorEastAsia" w:eastAsiaTheme="majorEastAsia" w:hAnsiTheme="majorEastAsia" w:cs="Arial" w:hint="eastAsia"/>
                <w:color w:val="1D1C1D"/>
                <w:sz w:val="24"/>
                <w:szCs w:val="24"/>
                <w:shd w:val="clear" w:color="auto" w:fill="FFFFFF"/>
              </w:rPr>
              <w:t>ヒアリング先を検討する。</w:t>
            </w:r>
          </w:p>
          <w:p w14:paraId="520790E0" w14:textId="49DF8854" w:rsidR="00533DAF" w:rsidRDefault="00533DA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・9月22日ヒアリング項目作成</w:t>
            </w:r>
          </w:p>
          <w:p w14:paraId="2E2B98D4" w14:textId="0DBCFC7B" w:rsidR="005E1025" w:rsidRDefault="006B4DE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F93A11">
              <w:rPr>
                <w:rFonts w:asciiTheme="majorEastAsia" w:eastAsiaTheme="majorEastAsia" w:hAnsiTheme="majorEastAsia" w:cs="Arial" w:hint="eastAsia"/>
                <w:color w:val="1D1C1D"/>
                <w:sz w:val="24"/>
                <w:szCs w:val="24"/>
                <w:shd w:val="clear" w:color="auto" w:fill="FFFFFF"/>
              </w:rPr>
              <w:t>10月</w:t>
            </w:r>
            <w:r w:rsidR="00937AED">
              <w:rPr>
                <w:rFonts w:asciiTheme="majorEastAsia" w:eastAsiaTheme="majorEastAsia" w:hAnsiTheme="majorEastAsia" w:cs="Arial" w:hint="eastAsia"/>
                <w:color w:val="1D1C1D"/>
                <w:sz w:val="24"/>
                <w:szCs w:val="24"/>
                <w:shd w:val="clear" w:color="auto" w:fill="FFFFFF"/>
              </w:rPr>
              <w:t>中旬</w:t>
            </w:r>
            <w:r w:rsidR="00F93A11">
              <w:rPr>
                <w:rFonts w:asciiTheme="majorEastAsia" w:eastAsiaTheme="majorEastAsia" w:hAnsiTheme="majorEastAsia" w:cs="Arial" w:hint="eastAsia"/>
                <w:color w:val="1D1C1D"/>
                <w:sz w:val="24"/>
                <w:szCs w:val="24"/>
                <w:shd w:val="clear" w:color="auto" w:fill="FFFFFF"/>
              </w:rPr>
              <w:t>にはヒアリング</w:t>
            </w:r>
            <w:r w:rsidR="00F564AE">
              <w:rPr>
                <w:rFonts w:asciiTheme="majorEastAsia" w:eastAsiaTheme="majorEastAsia" w:hAnsiTheme="majorEastAsia" w:cs="Arial" w:hint="eastAsia"/>
                <w:color w:val="1D1C1D"/>
                <w:sz w:val="24"/>
                <w:szCs w:val="24"/>
                <w:shd w:val="clear" w:color="auto" w:fill="FFFFFF"/>
              </w:rPr>
              <w:t>を実施。</w:t>
            </w:r>
          </w:p>
          <w:p w14:paraId="4023FBCD" w14:textId="630ABB03" w:rsidR="00F93A11" w:rsidRDefault="00F93A11"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23799">
              <w:rPr>
                <w:rFonts w:asciiTheme="majorEastAsia" w:eastAsiaTheme="majorEastAsia" w:hAnsiTheme="majorEastAsia" w:cs="Arial" w:hint="eastAsia"/>
                <w:color w:val="1D1C1D"/>
                <w:sz w:val="24"/>
                <w:szCs w:val="24"/>
                <w:shd w:val="clear" w:color="auto" w:fill="FFFFFF"/>
              </w:rPr>
              <w:t>第3回</w:t>
            </w:r>
            <w:r w:rsidR="00FA15B3">
              <w:rPr>
                <w:rFonts w:asciiTheme="majorEastAsia" w:eastAsiaTheme="majorEastAsia" w:hAnsiTheme="majorEastAsia" w:cs="Arial" w:hint="eastAsia"/>
                <w:color w:val="1D1C1D"/>
                <w:sz w:val="24"/>
                <w:szCs w:val="24"/>
                <w:shd w:val="clear" w:color="auto" w:fill="FFFFFF"/>
              </w:rPr>
              <w:t>委員会日程は、</w:t>
            </w:r>
            <w:r w:rsidR="00CE45F1">
              <w:rPr>
                <w:rFonts w:asciiTheme="majorEastAsia" w:eastAsiaTheme="majorEastAsia" w:hAnsiTheme="majorEastAsia" w:cs="Arial" w:hint="eastAsia"/>
                <w:color w:val="1D1C1D"/>
                <w:sz w:val="24"/>
                <w:szCs w:val="24"/>
                <w:shd w:val="clear" w:color="auto" w:fill="FFFFFF"/>
              </w:rPr>
              <w:t>10月20</w:t>
            </w:r>
            <w:r w:rsidR="00561C10">
              <w:rPr>
                <w:rFonts w:asciiTheme="majorEastAsia" w:eastAsiaTheme="majorEastAsia" w:hAnsiTheme="majorEastAsia" w:cs="Arial" w:hint="eastAsia"/>
                <w:color w:val="1D1C1D"/>
                <w:sz w:val="24"/>
                <w:szCs w:val="24"/>
                <w:shd w:val="clear" w:color="auto" w:fill="FFFFFF"/>
              </w:rPr>
              <w:t>日（金）</w:t>
            </w:r>
            <w:r w:rsidR="006C3ADA">
              <w:rPr>
                <w:rFonts w:asciiTheme="majorEastAsia" w:eastAsiaTheme="majorEastAsia" w:hAnsiTheme="majorEastAsia" w:cs="Arial" w:hint="eastAsia"/>
                <w:color w:val="1D1C1D"/>
                <w:sz w:val="24"/>
                <w:szCs w:val="24"/>
                <w:shd w:val="clear" w:color="auto" w:fill="FFFFFF"/>
              </w:rPr>
              <w:t>15時〜</w:t>
            </w:r>
            <w:r w:rsidR="00A15CEE">
              <w:rPr>
                <w:rFonts w:asciiTheme="majorEastAsia" w:eastAsiaTheme="majorEastAsia" w:hAnsiTheme="majorEastAsia" w:cs="Arial" w:hint="eastAsia"/>
                <w:color w:val="1D1C1D"/>
                <w:sz w:val="24"/>
                <w:szCs w:val="24"/>
                <w:shd w:val="clear" w:color="auto" w:fill="FFFFFF"/>
              </w:rPr>
              <w:t xml:space="preserve">　</w:t>
            </w:r>
            <w:r w:rsidR="00561C10">
              <w:rPr>
                <w:rFonts w:asciiTheme="majorEastAsia" w:eastAsiaTheme="majorEastAsia" w:hAnsiTheme="majorEastAsia" w:cs="Arial" w:hint="eastAsia"/>
                <w:color w:val="1D1C1D"/>
                <w:sz w:val="24"/>
                <w:szCs w:val="24"/>
                <w:shd w:val="clear" w:color="auto" w:fill="FFFFFF"/>
              </w:rPr>
              <w:t>ハイブリッド</w:t>
            </w:r>
          </w:p>
          <w:p w14:paraId="67B2C1D5" w14:textId="1FB9C5BF" w:rsidR="00B81B5A" w:rsidRPr="00C954D3" w:rsidRDefault="00B81B5A" w:rsidP="002E60E4">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E6FB56B" w14:textId="77777777" w:rsidR="00181570" w:rsidRDefault="00EC596C"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・第2回事業推進委員会資料</w:t>
            </w:r>
          </w:p>
          <w:p w14:paraId="60C45AD6" w14:textId="0C68FE3E" w:rsidR="00EC596C" w:rsidRPr="00C954D3" w:rsidDel="0062003E" w:rsidRDefault="00EC596C"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57C22">
              <w:rPr>
                <w:rFonts w:asciiTheme="majorEastAsia" w:eastAsiaTheme="majorEastAsia" w:hAnsiTheme="majorEastAsia" w:hint="eastAsia"/>
                <w:sz w:val="24"/>
                <w:szCs w:val="24"/>
              </w:rPr>
              <w:t>職業教育マネジメントに関する</w:t>
            </w:r>
            <w:r w:rsidR="00B6328B">
              <w:rPr>
                <w:rFonts w:asciiTheme="majorEastAsia" w:eastAsiaTheme="majorEastAsia" w:hAnsiTheme="majorEastAsia" w:hint="eastAsia"/>
                <w:sz w:val="24"/>
                <w:szCs w:val="24"/>
              </w:rPr>
              <w:t>アンケート</w:t>
            </w:r>
            <w:r w:rsidR="00357C22">
              <w:rPr>
                <w:rFonts w:asciiTheme="majorEastAsia" w:eastAsiaTheme="majorEastAsia" w:hAnsiTheme="majorEastAsia" w:hint="eastAsia"/>
                <w:sz w:val="24"/>
                <w:szCs w:val="24"/>
              </w:rPr>
              <w:t>調査結果</w:t>
            </w:r>
          </w:p>
        </w:tc>
      </w:tr>
    </w:tbl>
    <w:p w14:paraId="07EDD0A6" w14:textId="21A417FD"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AD7A" w14:textId="77777777" w:rsidR="00733F81" w:rsidRDefault="00733F81">
      <w:r>
        <w:separator/>
      </w:r>
    </w:p>
  </w:endnote>
  <w:endnote w:type="continuationSeparator" w:id="0">
    <w:p w14:paraId="78BF3E90" w14:textId="77777777" w:rsidR="00733F81" w:rsidRDefault="0073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EB8C" w14:textId="77777777" w:rsidR="00733F81" w:rsidRDefault="00733F81">
      <w:r>
        <w:separator/>
      </w:r>
    </w:p>
  </w:footnote>
  <w:footnote w:type="continuationSeparator" w:id="0">
    <w:p w14:paraId="505865F0" w14:textId="77777777" w:rsidR="00733F81" w:rsidRDefault="0073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6403879">
    <w:abstractNumId w:val="13"/>
  </w:num>
  <w:num w:numId="2" w16cid:durableId="1338575726">
    <w:abstractNumId w:val="6"/>
  </w:num>
  <w:num w:numId="3" w16cid:durableId="722483524">
    <w:abstractNumId w:val="0"/>
  </w:num>
  <w:num w:numId="4" w16cid:durableId="192889915">
    <w:abstractNumId w:val="5"/>
  </w:num>
  <w:num w:numId="5" w16cid:durableId="1277180185">
    <w:abstractNumId w:val="9"/>
  </w:num>
  <w:num w:numId="6" w16cid:durableId="541287696">
    <w:abstractNumId w:val="1"/>
  </w:num>
  <w:num w:numId="7" w16cid:durableId="1114321701">
    <w:abstractNumId w:val="12"/>
  </w:num>
  <w:num w:numId="8" w16cid:durableId="237133427">
    <w:abstractNumId w:val="7"/>
  </w:num>
  <w:num w:numId="9" w16cid:durableId="1172068251">
    <w:abstractNumId w:val="2"/>
  </w:num>
  <w:num w:numId="10" w16cid:durableId="1744520807">
    <w:abstractNumId w:val="10"/>
  </w:num>
  <w:num w:numId="11" w16cid:durableId="741410738">
    <w:abstractNumId w:val="11"/>
  </w:num>
  <w:num w:numId="12" w16cid:durableId="2118718689">
    <w:abstractNumId w:val="3"/>
  </w:num>
  <w:num w:numId="13" w16cid:durableId="1118992812">
    <w:abstractNumId w:val="4"/>
  </w:num>
  <w:num w:numId="14" w16cid:durableId="794181752">
    <w:abstractNumId w:val="8"/>
  </w:num>
  <w:num w:numId="15" w16cid:durableId="576785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690F"/>
    <w:rsid w:val="00016E2E"/>
    <w:rsid w:val="0002207A"/>
    <w:rsid w:val="000229F2"/>
    <w:rsid w:val="000320EE"/>
    <w:rsid w:val="00045B7E"/>
    <w:rsid w:val="00045DC7"/>
    <w:rsid w:val="0004670F"/>
    <w:rsid w:val="00047AEE"/>
    <w:rsid w:val="00061579"/>
    <w:rsid w:val="00061890"/>
    <w:rsid w:val="00063060"/>
    <w:rsid w:val="00063849"/>
    <w:rsid w:val="00066E79"/>
    <w:rsid w:val="0006742E"/>
    <w:rsid w:val="0007517B"/>
    <w:rsid w:val="0008556A"/>
    <w:rsid w:val="00092E5A"/>
    <w:rsid w:val="00094AF1"/>
    <w:rsid w:val="0009561A"/>
    <w:rsid w:val="00097261"/>
    <w:rsid w:val="000A10E9"/>
    <w:rsid w:val="000A141C"/>
    <w:rsid w:val="000A2B3F"/>
    <w:rsid w:val="000A7A9D"/>
    <w:rsid w:val="000B777A"/>
    <w:rsid w:val="000C2194"/>
    <w:rsid w:val="000D1FBD"/>
    <w:rsid w:val="000D3833"/>
    <w:rsid w:val="000D4103"/>
    <w:rsid w:val="000F62C2"/>
    <w:rsid w:val="00111D89"/>
    <w:rsid w:val="00133C60"/>
    <w:rsid w:val="001372A5"/>
    <w:rsid w:val="0014784F"/>
    <w:rsid w:val="00147A03"/>
    <w:rsid w:val="001504F4"/>
    <w:rsid w:val="00150563"/>
    <w:rsid w:val="00151201"/>
    <w:rsid w:val="00156BA3"/>
    <w:rsid w:val="00160479"/>
    <w:rsid w:val="00160AC8"/>
    <w:rsid w:val="001611DC"/>
    <w:rsid w:val="00162185"/>
    <w:rsid w:val="00163CD4"/>
    <w:rsid w:val="001709A9"/>
    <w:rsid w:val="00172A69"/>
    <w:rsid w:val="00173718"/>
    <w:rsid w:val="00176960"/>
    <w:rsid w:val="00180E4C"/>
    <w:rsid w:val="00181570"/>
    <w:rsid w:val="0018528C"/>
    <w:rsid w:val="00193822"/>
    <w:rsid w:val="00195C89"/>
    <w:rsid w:val="001A0D5D"/>
    <w:rsid w:val="001A13B2"/>
    <w:rsid w:val="001A3184"/>
    <w:rsid w:val="001B2699"/>
    <w:rsid w:val="001C3360"/>
    <w:rsid w:val="001D2AEF"/>
    <w:rsid w:val="001E1FAD"/>
    <w:rsid w:val="001E2CA9"/>
    <w:rsid w:val="001F2B2C"/>
    <w:rsid w:val="001F39EF"/>
    <w:rsid w:val="001F5F89"/>
    <w:rsid w:val="001F6C04"/>
    <w:rsid w:val="001F6FF2"/>
    <w:rsid w:val="002106D5"/>
    <w:rsid w:val="00224F1A"/>
    <w:rsid w:val="0023269E"/>
    <w:rsid w:val="00236BAE"/>
    <w:rsid w:val="00244ABA"/>
    <w:rsid w:val="00244BA3"/>
    <w:rsid w:val="002454CA"/>
    <w:rsid w:val="00252936"/>
    <w:rsid w:val="00252A15"/>
    <w:rsid w:val="002604BA"/>
    <w:rsid w:val="00263326"/>
    <w:rsid w:val="00270653"/>
    <w:rsid w:val="00270D97"/>
    <w:rsid w:val="00271718"/>
    <w:rsid w:val="0027177F"/>
    <w:rsid w:val="0027629E"/>
    <w:rsid w:val="00276540"/>
    <w:rsid w:val="00283715"/>
    <w:rsid w:val="0028441D"/>
    <w:rsid w:val="002915E0"/>
    <w:rsid w:val="002944D2"/>
    <w:rsid w:val="00294A0C"/>
    <w:rsid w:val="002A6E4F"/>
    <w:rsid w:val="002B0EB3"/>
    <w:rsid w:val="002B278C"/>
    <w:rsid w:val="002B46A5"/>
    <w:rsid w:val="002C13C4"/>
    <w:rsid w:val="002C3622"/>
    <w:rsid w:val="002C48BA"/>
    <w:rsid w:val="002C74D5"/>
    <w:rsid w:val="002D1D25"/>
    <w:rsid w:val="002D59B0"/>
    <w:rsid w:val="002D67B4"/>
    <w:rsid w:val="002D6DB6"/>
    <w:rsid w:val="002E0B9D"/>
    <w:rsid w:val="002E23E3"/>
    <w:rsid w:val="002E41A8"/>
    <w:rsid w:val="002E60E4"/>
    <w:rsid w:val="002E7F16"/>
    <w:rsid w:val="003015CF"/>
    <w:rsid w:val="00303EE3"/>
    <w:rsid w:val="00313CA9"/>
    <w:rsid w:val="00315D04"/>
    <w:rsid w:val="00317295"/>
    <w:rsid w:val="0031770C"/>
    <w:rsid w:val="00321A55"/>
    <w:rsid w:val="00331E91"/>
    <w:rsid w:val="00333648"/>
    <w:rsid w:val="00333D52"/>
    <w:rsid w:val="00342A91"/>
    <w:rsid w:val="00344CD4"/>
    <w:rsid w:val="0035121D"/>
    <w:rsid w:val="00352BA5"/>
    <w:rsid w:val="00352CEE"/>
    <w:rsid w:val="00353491"/>
    <w:rsid w:val="00354D8F"/>
    <w:rsid w:val="00356098"/>
    <w:rsid w:val="00357C22"/>
    <w:rsid w:val="00360392"/>
    <w:rsid w:val="003627AF"/>
    <w:rsid w:val="003634B4"/>
    <w:rsid w:val="0036659A"/>
    <w:rsid w:val="00366DF7"/>
    <w:rsid w:val="00367E97"/>
    <w:rsid w:val="00373D79"/>
    <w:rsid w:val="0038570B"/>
    <w:rsid w:val="0038676D"/>
    <w:rsid w:val="00392A99"/>
    <w:rsid w:val="0039692C"/>
    <w:rsid w:val="003A0994"/>
    <w:rsid w:val="003A2243"/>
    <w:rsid w:val="003B18CE"/>
    <w:rsid w:val="003B6E40"/>
    <w:rsid w:val="003C7DE8"/>
    <w:rsid w:val="003D172F"/>
    <w:rsid w:val="003D17C7"/>
    <w:rsid w:val="003D549C"/>
    <w:rsid w:val="003D6B5F"/>
    <w:rsid w:val="003E0AAD"/>
    <w:rsid w:val="003E2BB0"/>
    <w:rsid w:val="004030CE"/>
    <w:rsid w:val="004071D9"/>
    <w:rsid w:val="00411692"/>
    <w:rsid w:val="00411BD6"/>
    <w:rsid w:val="0041381C"/>
    <w:rsid w:val="004172D1"/>
    <w:rsid w:val="0042367F"/>
    <w:rsid w:val="00426A45"/>
    <w:rsid w:val="0043122A"/>
    <w:rsid w:val="00447235"/>
    <w:rsid w:val="00451F86"/>
    <w:rsid w:val="0046294F"/>
    <w:rsid w:val="00463751"/>
    <w:rsid w:val="00466984"/>
    <w:rsid w:val="00470268"/>
    <w:rsid w:val="004713FE"/>
    <w:rsid w:val="004775BF"/>
    <w:rsid w:val="004805C1"/>
    <w:rsid w:val="004852C8"/>
    <w:rsid w:val="00486D48"/>
    <w:rsid w:val="004900E5"/>
    <w:rsid w:val="00490509"/>
    <w:rsid w:val="004962E4"/>
    <w:rsid w:val="004A0FD1"/>
    <w:rsid w:val="004B589A"/>
    <w:rsid w:val="004B5DDD"/>
    <w:rsid w:val="004B61C9"/>
    <w:rsid w:val="004B6AD7"/>
    <w:rsid w:val="004B70E1"/>
    <w:rsid w:val="004C485F"/>
    <w:rsid w:val="004D0D97"/>
    <w:rsid w:val="004D1C78"/>
    <w:rsid w:val="004D3D03"/>
    <w:rsid w:val="004D402D"/>
    <w:rsid w:val="004D5749"/>
    <w:rsid w:val="004E3D25"/>
    <w:rsid w:val="004E5FEC"/>
    <w:rsid w:val="004E774F"/>
    <w:rsid w:val="004F22FD"/>
    <w:rsid w:val="004F5FA3"/>
    <w:rsid w:val="004F7047"/>
    <w:rsid w:val="0050221B"/>
    <w:rsid w:val="00502C50"/>
    <w:rsid w:val="0050310C"/>
    <w:rsid w:val="00504030"/>
    <w:rsid w:val="00524CE9"/>
    <w:rsid w:val="0052614E"/>
    <w:rsid w:val="00531328"/>
    <w:rsid w:val="00533DAF"/>
    <w:rsid w:val="00552220"/>
    <w:rsid w:val="00561C10"/>
    <w:rsid w:val="00561F00"/>
    <w:rsid w:val="005730A4"/>
    <w:rsid w:val="00585440"/>
    <w:rsid w:val="00593E98"/>
    <w:rsid w:val="005A02E6"/>
    <w:rsid w:val="005A55B3"/>
    <w:rsid w:val="005B541B"/>
    <w:rsid w:val="005C039F"/>
    <w:rsid w:val="005C4887"/>
    <w:rsid w:val="005D420F"/>
    <w:rsid w:val="005D50BA"/>
    <w:rsid w:val="005E1025"/>
    <w:rsid w:val="005E17E8"/>
    <w:rsid w:val="005E1D8C"/>
    <w:rsid w:val="005E5123"/>
    <w:rsid w:val="005E531C"/>
    <w:rsid w:val="005E615B"/>
    <w:rsid w:val="005F4FC6"/>
    <w:rsid w:val="005F7E15"/>
    <w:rsid w:val="0060080C"/>
    <w:rsid w:val="00600AE5"/>
    <w:rsid w:val="00602FDB"/>
    <w:rsid w:val="00615C22"/>
    <w:rsid w:val="0061605D"/>
    <w:rsid w:val="0062003E"/>
    <w:rsid w:val="00621988"/>
    <w:rsid w:val="00623799"/>
    <w:rsid w:val="00631171"/>
    <w:rsid w:val="006311BE"/>
    <w:rsid w:val="00644CC8"/>
    <w:rsid w:val="00655F17"/>
    <w:rsid w:val="006611BC"/>
    <w:rsid w:val="0067690E"/>
    <w:rsid w:val="00677E2F"/>
    <w:rsid w:val="00684FC0"/>
    <w:rsid w:val="0068619F"/>
    <w:rsid w:val="00697269"/>
    <w:rsid w:val="006A1038"/>
    <w:rsid w:val="006B0C90"/>
    <w:rsid w:val="006B2EFE"/>
    <w:rsid w:val="006B4DEF"/>
    <w:rsid w:val="006C1591"/>
    <w:rsid w:val="006C3ADA"/>
    <w:rsid w:val="006C4AB6"/>
    <w:rsid w:val="006C776D"/>
    <w:rsid w:val="006D0C8A"/>
    <w:rsid w:val="006D5028"/>
    <w:rsid w:val="006E3EC7"/>
    <w:rsid w:val="006E4606"/>
    <w:rsid w:val="006F4C59"/>
    <w:rsid w:val="006F56AC"/>
    <w:rsid w:val="006F60A3"/>
    <w:rsid w:val="00700442"/>
    <w:rsid w:val="007006F8"/>
    <w:rsid w:val="00703B00"/>
    <w:rsid w:val="00710740"/>
    <w:rsid w:val="00716B05"/>
    <w:rsid w:val="00724F90"/>
    <w:rsid w:val="00731727"/>
    <w:rsid w:val="00733F81"/>
    <w:rsid w:val="00751324"/>
    <w:rsid w:val="00753FC5"/>
    <w:rsid w:val="00760066"/>
    <w:rsid w:val="00763F61"/>
    <w:rsid w:val="007646FD"/>
    <w:rsid w:val="007731F4"/>
    <w:rsid w:val="00774869"/>
    <w:rsid w:val="0077730C"/>
    <w:rsid w:val="007777E8"/>
    <w:rsid w:val="007830D7"/>
    <w:rsid w:val="00786F6E"/>
    <w:rsid w:val="00794193"/>
    <w:rsid w:val="007960B5"/>
    <w:rsid w:val="007A10D9"/>
    <w:rsid w:val="007A4505"/>
    <w:rsid w:val="007A5FE4"/>
    <w:rsid w:val="007B748D"/>
    <w:rsid w:val="007C1DD1"/>
    <w:rsid w:val="007C67B2"/>
    <w:rsid w:val="007D0289"/>
    <w:rsid w:val="007D4547"/>
    <w:rsid w:val="007E303E"/>
    <w:rsid w:val="007E3FFE"/>
    <w:rsid w:val="007E679E"/>
    <w:rsid w:val="007F5FBF"/>
    <w:rsid w:val="008052E0"/>
    <w:rsid w:val="008117C9"/>
    <w:rsid w:val="0081354A"/>
    <w:rsid w:val="00815A0D"/>
    <w:rsid w:val="0083721D"/>
    <w:rsid w:val="0084000B"/>
    <w:rsid w:val="008637E7"/>
    <w:rsid w:val="00865866"/>
    <w:rsid w:val="00865C97"/>
    <w:rsid w:val="00867565"/>
    <w:rsid w:val="00874B7A"/>
    <w:rsid w:val="00885C7F"/>
    <w:rsid w:val="0089325C"/>
    <w:rsid w:val="008956E2"/>
    <w:rsid w:val="008A1265"/>
    <w:rsid w:val="008A3C20"/>
    <w:rsid w:val="008A4937"/>
    <w:rsid w:val="008A4DB7"/>
    <w:rsid w:val="008A7C63"/>
    <w:rsid w:val="008B00B7"/>
    <w:rsid w:val="008B3FEA"/>
    <w:rsid w:val="008B5FA9"/>
    <w:rsid w:val="008C0E59"/>
    <w:rsid w:val="008C2305"/>
    <w:rsid w:val="008C3D21"/>
    <w:rsid w:val="008D1364"/>
    <w:rsid w:val="008D36F7"/>
    <w:rsid w:val="008D381C"/>
    <w:rsid w:val="008E1EE3"/>
    <w:rsid w:val="008E35D3"/>
    <w:rsid w:val="008E6359"/>
    <w:rsid w:val="008F121D"/>
    <w:rsid w:val="008F416C"/>
    <w:rsid w:val="0090278E"/>
    <w:rsid w:val="00910843"/>
    <w:rsid w:val="0091394D"/>
    <w:rsid w:val="00923526"/>
    <w:rsid w:val="00925D99"/>
    <w:rsid w:val="00933194"/>
    <w:rsid w:val="00937AED"/>
    <w:rsid w:val="009439D0"/>
    <w:rsid w:val="00952999"/>
    <w:rsid w:val="009549FC"/>
    <w:rsid w:val="00955F87"/>
    <w:rsid w:val="00970787"/>
    <w:rsid w:val="009923F3"/>
    <w:rsid w:val="00992DED"/>
    <w:rsid w:val="00993DE2"/>
    <w:rsid w:val="00994847"/>
    <w:rsid w:val="00995454"/>
    <w:rsid w:val="009A0539"/>
    <w:rsid w:val="009A5060"/>
    <w:rsid w:val="009B1315"/>
    <w:rsid w:val="009C35D7"/>
    <w:rsid w:val="009C471C"/>
    <w:rsid w:val="009C5959"/>
    <w:rsid w:val="009D15C1"/>
    <w:rsid w:val="00A05132"/>
    <w:rsid w:val="00A07837"/>
    <w:rsid w:val="00A129A8"/>
    <w:rsid w:val="00A15CEE"/>
    <w:rsid w:val="00A16282"/>
    <w:rsid w:val="00A20DA7"/>
    <w:rsid w:val="00A23B5C"/>
    <w:rsid w:val="00A303C2"/>
    <w:rsid w:val="00A3184E"/>
    <w:rsid w:val="00A35225"/>
    <w:rsid w:val="00A3652B"/>
    <w:rsid w:val="00A37E11"/>
    <w:rsid w:val="00A431D2"/>
    <w:rsid w:val="00A45B25"/>
    <w:rsid w:val="00A522E1"/>
    <w:rsid w:val="00A53BF0"/>
    <w:rsid w:val="00A56A0A"/>
    <w:rsid w:val="00A70D81"/>
    <w:rsid w:val="00A70D99"/>
    <w:rsid w:val="00A72B06"/>
    <w:rsid w:val="00A73B4C"/>
    <w:rsid w:val="00A73E14"/>
    <w:rsid w:val="00A76538"/>
    <w:rsid w:val="00A76925"/>
    <w:rsid w:val="00A86009"/>
    <w:rsid w:val="00A86869"/>
    <w:rsid w:val="00A924F5"/>
    <w:rsid w:val="00AB2712"/>
    <w:rsid w:val="00AB5019"/>
    <w:rsid w:val="00AB6AFC"/>
    <w:rsid w:val="00AC0379"/>
    <w:rsid w:val="00AC1349"/>
    <w:rsid w:val="00AC6F62"/>
    <w:rsid w:val="00AF6433"/>
    <w:rsid w:val="00B0189D"/>
    <w:rsid w:val="00B0202C"/>
    <w:rsid w:val="00B0308E"/>
    <w:rsid w:val="00B04160"/>
    <w:rsid w:val="00B21059"/>
    <w:rsid w:val="00B27E04"/>
    <w:rsid w:val="00B31201"/>
    <w:rsid w:val="00B323E2"/>
    <w:rsid w:val="00B47710"/>
    <w:rsid w:val="00B50E77"/>
    <w:rsid w:val="00B50F11"/>
    <w:rsid w:val="00B56D11"/>
    <w:rsid w:val="00B6016E"/>
    <w:rsid w:val="00B6328B"/>
    <w:rsid w:val="00B75AFA"/>
    <w:rsid w:val="00B77CA1"/>
    <w:rsid w:val="00B81B5A"/>
    <w:rsid w:val="00B81E31"/>
    <w:rsid w:val="00B847B9"/>
    <w:rsid w:val="00B87BDD"/>
    <w:rsid w:val="00B9024A"/>
    <w:rsid w:val="00B9543F"/>
    <w:rsid w:val="00BA1014"/>
    <w:rsid w:val="00BA1365"/>
    <w:rsid w:val="00BA1642"/>
    <w:rsid w:val="00BA313F"/>
    <w:rsid w:val="00BA3893"/>
    <w:rsid w:val="00BA3ED5"/>
    <w:rsid w:val="00BA3FAE"/>
    <w:rsid w:val="00BB38DC"/>
    <w:rsid w:val="00BD4186"/>
    <w:rsid w:val="00BD44C3"/>
    <w:rsid w:val="00BD4717"/>
    <w:rsid w:val="00BE0464"/>
    <w:rsid w:val="00BF1117"/>
    <w:rsid w:val="00BF1BE2"/>
    <w:rsid w:val="00BF7EE4"/>
    <w:rsid w:val="00C060DE"/>
    <w:rsid w:val="00C10322"/>
    <w:rsid w:val="00C12C2D"/>
    <w:rsid w:val="00C175B1"/>
    <w:rsid w:val="00C21314"/>
    <w:rsid w:val="00C22204"/>
    <w:rsid w:val="00C2684F"/>
    <w:rsid w:val="00C35954"/>
    <w:rsid w:val="00C426C0"/>
    <w:rsid w:val="00C4698E"/>
    <w:rsid w:val="00C47656"/>
    <w:rsid w:val="00C675C4"/>
    <w:rsid w:val="00C703D4"/>
    <w:rsid w:val="00C717C5"/>
    <w:rsid w:val="00C719C9"/>
    <w:rsid w:val="00C71A72"/>
    <w:rsid w:val="00C7629A"/>
    <w:rsid w:val="00C7710B"/>
    <w:rsid w:val="00C801D1"/>
    <w:rsid w:val="00C823DE"/>
    <w:rsid w:val="00C8280F"/>
    <w:rsid w:val="00C85DC2"/>
    <w:rsid w:val="00C93218"/>
    <w:rsid w:val="00C954D3"/>
    <w:rsid w:val="00C9601F"/>
    <w:rsid w:val="00CA40E2"/>
    <w:rsid w:val="00CA7E1C"/>
    <w:rsid w:val="00CA7FB7"/>
    <w:rsid w:val="00CA7FCF"/>
    <w:rsid w:val="00CB0340"/>
    <w:rsid w:val="00CB5D51"/>
    <w:rsid w:val="00CC1E01"/>
    <w:rsid w:val="00CD3437"/>
    <w:rsid w:val="00CD4072"/>
    <w:rsid w:val="00CD6E0B"/>
    <w:rsid w:val="00CE0285"/>
    <w:rsid w:val="00CE23CF"/>
    <w:rsid w:val="00CE45F1"/>
    <w:rsid w:val="00CE5A1A"/>
    <w:rsid w:val="00CF4076"/>
    <w:rsid w:val="00CF7E08"/>
    <w:rsid w:val="00D04403"/>
    <w:rsid w:val="00D1173B"/>
    <w:rsid w:val="00D1279B"/>
    <w:rsid w:val="00D1321E"/>
    <w:rsid w:val="00D213C5"/>
    <w:rsid w:val="00D33016"/>
    <w:rsid w:val="00D33A4D"/>
    <w:rsid w:val="00D5098B"/>
    <w:rsid w:val="00D51EC7"/>
    <w:rsid w:val="00D70349"/>
    <w:rsid w:val="00D763C7"/>
    <w:rsid w:val="00D92B33"/>
    <w:rsid w:val="00D96719"/>
    <w:rsid w:val="00D9701D"/>
    <w:rsid w:val="00DA22DE"/>
    <w:rsid w:val="00DA2C0F"/>
    <w:rsid w:val="00DA6B80"/>
    <w:rsid w:val="00DB36C0"/>
    <w:rsid w:val="00DB6542"/>
    <w:rsid w:val="00DB7039"/>
    <w:rsid w:val="00DC1033"/>
    <w:rsid w:val="00DC7CFB"/>
    <w:rsid w:val="00DD07D0"/>
    <w:rsid w:val="00DD482D"/>
    <w:rsid w:val="00DE086C"/>
    <w:rsid w:val="00DE19A8"/>
    <w:rsid w:val="00DE1B1E"/>
    <w:rsid w:val="00DE57B7"/>
    <w:rsid w:val="00DF015B"/>
    <w:rsid w:val="00DF1F61"/>
    <w:rsid w:val="00DF3B1C"/>
    <w:rsid w:val="00E034BB"/>
    <w:rsid w:val="00E14F41"/>
    <w:rsid w:val="00E3157F"/>
    <w:rsid w:val="00E35679"/>
    <w:rsid w:val="00E373FB"/>
    <w:rsid w:val="00E4044A"/>
    <w:rsid w:val="00E41A51"/>
    <w:rsid w:val="00E428BF"/>
    <w:rsid w:val="00E47C7F"/>
    <w:rsid w:val="00E571ED"/>
    <w:rsid w:val="00E5779B"/>
    <w:rsid w:val="00E62FA6"/>
    <w:rsid w:val="00E63E55"/>
    <w:rsid w:val="00E6468E"/>
    <w:rsid w:val="00E71536"/>
    <w:rsid w:val="00E71D67"/>
    <w:rsid w:val="00E73767"/>
    <w:rsid w:val="00E7535A"/>
    <w:rsid w:val="00E77349"/>
    <w:rsid w:val="00E7786E"/>
    <w:rsid w:val="00E8140D"/>
    <w:rsid w:val="00E829D3"/>
    <w:rsid w:val="00E86642"/>
    <w:rsid w:val="00E96C48"/>
    <w:rsid w:val="00EA4F82"/>
    <w:rsid w:val="00EA5686"/>
    <w:rsid w:val="00EA65B1"/>
    <w:rsid w:val="00EA7A0E"/>
    <w:rsid w:val="00EA7AB5"/>
    <w:rsid w:val="00EB10A0"/>
    <w:rsid w:val="00EB3281"/>
    <w:rsid w:val="00EB4B10"/>
    <w:rsid w:val="00EB56B5"/>
    <w:rsid w:val="00EC115F"/>
    <w:rsid w:val="00EC151E"/>
    <w:rsid w:val="00EC32C8"/>
    <w:rsid w:val="00EC596C"/>
    <w:rsid w:val="00ED1C0C"/>
    <w:rsid w:val="00EE7213"/>
    <w:rsid w:val="00EF641A"/>
    <w:rsid w:val="00F0506F"/>
    <w:rsid w:val="00F05282"/>
    <w:rsid w:val="00F12153"/>
    <w:rsid w:val="00F23F6F"/>
    <w:rsid w:val="00F257BE"/>
    <w:rsid w:val="00F3103E"/>
    <w:rsid w:val="00F4399C"/>
    <w:rsid w:val="00F46611"/>
    <w:rsid w:val="00F52B32"/>
    <w:rsid w:val="00F53B09"/>
    <w:rsid w:val="00F54C8D"/>
    <w:rsid w:val="00F55F13"/>
    <w:rsid w:val="00F564AE"/>
    <w:rsid w:val="00F672C5"/>
    <w:rsid w:val="00F70018"/>
    <w:rsid w:val="00F709D7"/>
    <w:rsid w:val="00F71889"/>
    <w:rsid w:val="00F814BA"/>
    <w:rsid w:val="00F82A22"/>
    <w:rsid w:val="00F93A11"/>
    <w:rsid w:val="00F943A8"/>
    <w:rsid w:val="00FA15B3"/>
    <w:rsid w:val="00FA5F18"/>
    <w:rsid w:val="00FB0CF8"/>
    <w:rsid w:val="00FB629B"/>
    <w:rsid w:val="00FC2726"/>
    <w:rsid w:val="00FC6193"/>
    <w:rsid w:val="00FD19B9"/>
    <w:rsid w:val="00FD1B26"/>
    <w:rsid w:val="00FD1F67"/>
    <w:rsid w:val="00FD40DD"/>
    <w:rsid w:val="00FD6176"/>
    <w:rsid w:val="00FD6AD8"/>
    <w:rsid w:val="00FE15AF"/>
    <w:rsid w:val="00FE273D"/>
    <w:rsid w:val="00FF264B"/>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2BAF10F7-CA12-4F19-863A-C210B845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lang/>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lang/>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lang/>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lang/>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lang/>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lang/>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lang/>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lang/>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lang/>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lang/>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lang/>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lang/>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lang/>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lang/>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lang/>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lang/>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lang/>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lang/>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lang/>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lang/>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lang/>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lang/>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lang/>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lang/>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lang/>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lang/>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lang/>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lang/>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4</Pages>
  <Words>415</Words>
  <Characters>2370</Characters>
  <Application>Microsoft Office Word</Application>
  <DocSecurity>0</DocSecurity>
  <Lines>19</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390</cp:revision>
  <dcterms:created xsi:type="dcterms:W3CDTF">2020-08-27T04:52:00Z</dcterms:created>
  <dcterms:modified xsi:type="dcterms:W3CDTF">2023-09-05T01:20:00Z</dcterms:modified>
</cp:coreProperties>
</file>